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378F5AEE" w14:textId="665EC4DF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2E38A958" w14:textId="0A6F08B0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60AD071A" w14:textId="692A3F10" w:rsidR="00C84D24" w:rsidRPr="00943183" w:rsidRDefault="00C84D24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3F84402A" w14:textId="4F9E7428" w:rsidR="00C84D24" w:rsidRP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5323F5CF" w14:textId="701EBD76" w:rsidR="00BE2D6C" w:rsidRPr="00943183" w:rsidRDefault="00C84D24" w:rsidP="00C84D24">
      <w:pPr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>
        <w:rPr>
          <w:rFonts w:ascii="Arial" w:hAnsi="Arial"/>
          <w:b/>
          <w:szCs w:val="20"/>
        </w:rPr>
        <w:t>у пункт вакцинації</w:t>
      </w:r>
      <w:r>
        <w:rPr>
          <w:rFonts w:ascii="Arial" w:hAnsi="Arial"/>
          <w:b/>
          <w:bCs/>
          <w:szCs w:val="20"/>
        </w:rPr>
        <w:t>.</w:t>
      </w:r>
    </w:p>
    <w:p w14:paraId="0E42ABC9" w14:textId="6BE76E22" w:rsidR="00BE2D6C" w:rsidRPr="00D25139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Медичний персонал, який здійснює допуск до вакцинації,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4345BF86" w:rsidR="00BB0FE6" w:rsidRPr="00F55450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нараження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11C3950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0D5DF2CC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3BE772F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2F2EE0F0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087C2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4742E9D3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D11238F" w:rsidR="001C6EED" w:rsidRPr="004660C1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05BE0AA8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</w:tc>
        <w:tc>
          <w:tcPr>
            <w:tcW w:w="709" w:type="dxa"/>
          </w:tcPr>
          <w:p w14:paraId="111D4B5B" w14:textId="75C5E04E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591A153F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5EFE7BC0" w14:textId="0B3A293E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3F4AD1FE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у вас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589AB859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у вас в минулому важку генералізовану алергічну реакцію (анафілактичний шок) після прийому ліків, їжі або після укусу комах?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4F3FE0FF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29F1330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(імуносупресивні,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545AFF1A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4C7B10ED" w14:textId="65F4FCE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2F5F8E2E" w14:textId="5FDBC72F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4F21821B" w14:textId="130E676C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21BA062F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605C52B5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19ABE5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3BD7C15F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………………………</w:t>
      </w:r>
      <w:r w:rsidRPr="000E559D">
        <w:rPr>
          <w:rFonts w:ascii="Arial" w:hAnsi="Arial" w:cs="Arial"/>
          <w:sz w:val="20"/>
          <w:szCs w:val="24"/>
        </w:rPr>
        <w:tab/>
        <w:t>Дата: ……………/</w:t>
      </w:r>
      <w:r>
        <w:rPr>
          <w:rFonts w:ascii="Arial" w:hAnsi="Arial" w:cs="Arial"/>
          <w:sz w:val="20"/>
          <w:szCs w:val="24"/>
        </w:rPr>
        <w:t>час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77777777" w:rsid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7777777" w:rsidR="000E559D" w:rsidRDefault="000E559D" w:rsidP="00F10731">
      <w:pPr>
        <w:spacing w:after="0" w:line="240" w:lineRule="auto"/>
        <w:rPr>
          <w:rFonts w:ascii="Arial" w:hAnsi="Arial"/>
          <w:sz w:val="20"/>
          <w:szCs w:val="24"/>
        </w:rPr>
      </w:pP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40CE1A4" w14:textId="77777777" w:rsidR="00806748" w:rsidRPr="00943183" w:rsidRDefault="00806748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60CF2635" w:rsidR="000E559D" w:rsidRPr="00B93774" w:rsidRDefault="000E559D" w:rsidP="000E559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0D6550A8" w:rsidR="00806748" w:rsidRP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>
        <w:rPr>
          <w:rFonts w:ascii="Arial" w:hAnsi="Arial"/>
          <w:sz w:val="20"/>
        </w:rPr>
        <w:t>Дата і розбірливий підпис</w:t>
      </w:r>
    </w:p>
    <w:sectPr w:rsidR="00806748" w:rsidRPr="00806748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9E58" w14:textId="77777777" w:rsidR="002D6A0E" w:rsidRDefault="002D6A0E" w:rsidP="00BB0FE6">
      <w:pPr>
        <w:spacing w:after="0" w:line="240" w:lineRule="auto"/>
      </w:pPr>
      <w:r>
        <w:separator/>
      </w:r>
    </w:p>
  </w:endnote>
  <w:endnote w:type="continuationSeparator" w:id="0">
    <w:p w14:paraId="19DAA440" w14:textId="77777777" w:rsidR="002D6A0E" w:rsidRDefault="002D6A0E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3F9743C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BF3D" w14:textId="77777777" w:rsidR="002D6A0E" w:rsidRDefault="002D6A0E" w:rsidP="00BB0FE6">
      <w:pPr>
        <w:spacing w:after="0" w:line="240" w:lineRule="auto"/>
      </w:pPr>
      <w:r>
        <w:separator/>
      </w:r>
    </w:p>
  </w:footnote>
  <w:footnote w:type="continuationSeparator" w:id="0">
    <w:p w14:paraId="00B744C7" w14:textId="77777777" w:rsidR="002D6A0E" w:rsidRDefault="002D6A0E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6A0E"/>
    <w:rsid w:val="002D7105"/>
    <w:rsid w:val="002E78E6"/>
    <w:rsid w:val="002F2C43"/>
    <w:rsid w:val="002F2C60"/>
    <w:rsid w:val="002F3EF4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35313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A2E0E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Anna Brzęska-Mikoda</cp:lastModifiedBy>
  <cp:revision>2</cp:revision>
  <cp:lastPrinted>2021-12-15T11:35:00Z</cp:lastPrinted>
  <dcterms:created xsi:type="dcterms:W3CDTF">2022-02-28T10:11:00Z</dcterms:created>
  <dcterms:modified xsi:type="dcterms:W3CDTF">2022-02-28T10:11:00Z</dcterms:modified>
  <cp:category>szczepienia, COVID-19, dzieci</cp:category>
</cp:coreProperties>
</file>