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A47F" w14:textId="2DCB529C" w:rsidR="007E0350" w:rsidRPr="00D0588A" w:rsidRDefault="007E0350" w:rsidP="007E0350">
      <w:pPr>
        <w:spacing w:after="60" w:line="240" w:lineRule="auto"/>
        <w:jc w:val="center"/>
        <w:rPr>
          <w:rFonts w:cstheme="minorHAnsi"/>
          <w:b/>
        </w:rPr>
      </w:pPr>
      <w:r w:rsidRPr="00D0588A">
        <w:rPr>
          <w:rFonts w:cstheme="minorHAnsi"/>
          <w:b/>
        </w:rPr>
        <w:t>OŚWIADCZENI</w:t>
      </w:r>
      <w:r>
        <w:rPr>
          <w:rFonts w:cstheme="minorHAnsi"/>
          <w:b/>
        </w:rPr>
        <w:t xml:space="preserve">E </w:t>
      </w:r>
      <w:r w:rsidRPr="00D0588A">
        <w:rPr>
          <w:rFonts w:cstheme="minorHAnsi"/>
          <w:b/>
        </w:rPr>
        <w:t xml:space="preserve">UCZESTNIKA PROJEKTU </w:t>
      </w:r>
    </w:p>
    <w:p w14:paraId="526DB606" w14:textId="613677B4" w:rsidR="007E0350" w:rsidRPr="00981275" w:rsidRDefault="007E0350" w:rsidP="00981275">
      <w:pPr>
        <w:spacing w:after="60"/>
        <w:jc w:val="both"/>
        <w:rPr>
          <w:rFonts w:cstheme="minorHAnsi"/>
          <w:sz w:val="21"/>
          <w:szCs w:val="21"/>
        </w:rPr>
      </w:pPr>
      <w:r w:rsidRPr="00981275">
        <w:rPr>
          <w:rFonts w:cstheme="minorHAnsi"/>
          <w:sz w:val="21"/>
          <w:szCs w:val="21"/>
        </w:rPr>
        <w:t xml:space="preserve">W związku z przystąpieniem do projektu </w:t>
      </w:r>
      <w:r w:rsidR="0088747C" w:rsidRPr="0088747C">
        <w:rPr>
          <w:rFonts w:cstheme="minorHAnsi"/>
          <w:sz w:val="21"/>
          <w:szCs w:val="21"/>
        </w:rPr>
        <w:t xml:space="preserve">„Realizacja Regionalnego Programu Rehabilitacji osób z chorobami układu krążenia przez EMC Silesia.” </w:t>
      </w:r>
      <w:r w:rsidRPr="00981275">
        <w:rPr>
          <w:rFonts w:cstheme="minorHAnsi"/>
          <w:sz w:val="21"/>
          <w:szCs w:val="21"/>
        </w:rPr>
        <w:t>przyjmuję do wiadomości, iż:</w:t>
      </w:r>
    </w:p>
    <w:p w14:paraId="55ECD567" w14:textId="77777777" w:rsidR="007E0350" w:rsidRPr="00D0588A" w:rsidRDefault="007E0350" w:rsidP="007E0350">
      <w:pPr>
        <w:pStyle w:val="Akapitzlist"/>
        <w:spacing w:after="60"/>
        <w:ind w:left="360"/>
        <w:jc w:val="both"/>
        <w:rPr>
          <w:rFonts w:cstheme="minorHAnsi"/>
          <w:sz w:val="21"/>
          <w:szCs w:val="21"/>
        </w:rPr>
      </w:pPr>
    </w:p>
    <w:p w14:paraId="79C3A65C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Administratorem moich danych osobowych jest 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>Zarząd Województwa Śląskiego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7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kancelaria@slaskie.pl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, strona internetowa: bip.slaskie.pl.</w:t>
      </w:r>
    </w:p>
    <w:p w14:paraId="61D1FE5F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8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daneosobowe@slaskie.pl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5018728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6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Moje dane osobowe będą przetwarzane w celu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obsługi ww. projektu,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D0588A">
        <w:rPr>
          <w:rFonts w:cstheme="minorHAnsi"/>
          <w:sz w:val="21"/>
          <w:szCs w:val="21"/>
        </w:rPr>
        <w:t>w szczególności:</w:t>
      </w:r>
    </w:p>
    <w:p w14:paraId="54EE941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udzielenia wsparcia</w:t>
      </w:r>
    </w:p>
    <w:p w14:paraId="5FB3F12C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potwierdzenia kwalifikowalności wydatków</w:t>
      </w:r>
    </w:p>
    <w:p w14:paraId="1538156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monitoringu</w:t>
      </w:r>
    </w:p>
    <w:p w14:paraId="2398EF6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ewaluacji</w:t>
      </w:r>
    </w:p>
    <w:p w14:paraId="3D24E8A2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kontroli</w:t>
      </w:r>
    </w:p>
    <w:p w14:paraId="4BFD5AC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audytu prowadzonego przez upoważnione instytucje</w:t>
      </w:r>
    </w:p>
    <w:p w14:paraId="518F780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sprawozdawczości</w:t>
      </w:r>
    </w:p>
    <w:p w14:paraId="07FC7D30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rozliczenia projektu</w:t>
      </w:r>
    </w:p>
    <w:p w14:paraId="7C5B495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zachowania trwałości projektu</w:t>
      </w:r>
    </w:p>
    <w:p w14:paraId="5519839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12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archiwizacji.</w:t>
      </w:r>
    </w:p>
    <w:p w14:paraId="4ED94058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F8654AB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5F6B291E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2D154DA0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>Moje dane osobowe zostały powierzone do przetwarzania Beneficjentowi realizującemu projekt  - EMC Silesia sp. z o.o., ul. Morawa 31, 40-353 Katowice (nazwa i adres Beneficjenta).</w:t>
      </w:r>
    </w:p>
    <w:p w14:paraId="254FB1EB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 xml:space="preserve">upoważnionym na podstawie przepisów prawa, </w:t>
      </w:r>
      <w:r w:rsidRPr="00D0588A">
        <w:rPr>
          <w:rFonts w:eastAsia="Times New Roman" w:cstheme="minorHAnsi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D0588A">
        <w:rPr>
          <w:rFonts w:cstheme="minorHAnsi"/>
          <w:sz w:val="20"/>
          <w:szCs w:val="20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7D694016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49CC834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45D51B3A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 RODO, ma prawo odmówić usunięcia moich danych osobowych.</w:t>
      </w:r>
    </w:p>
    <w:p w14:paraId="1B825125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716FC072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3B215D6E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0A0A06C0" w14:textId="77777777" w:rsidR="007E0350" w:rsidRPr="007E0350" w:rsidRDefault="007E0350" w:rsidP="007E0350">
      <w:pPr>
        <w:pStyle w:val="CMSHeadL7"/>
        <w:numPr>
          <w:ilvl w:val="0"/>
          <w:numId w:val="4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E0350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7E035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3DB1B9A9" w14:textId="77777777" w:rsidR="007E0350" w:rsidRPr="00D0588A" w:rsidRDefault="007E0350" w:rsidP="007E0350">
      <w:pPr>
        <w:pStyle w:val="CMSHeadL7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HAnsi"/>
          <w:strike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D0588A">
        <w:rPr>
          <w:rFonts w:asciiTheme="minorHAnsi" w:eastAsiaTheme="minorHAnsi" w:hAnsiTheme="minorHAnsi" w:cstheme="minorHAnsi"/>
          <w:i/>
          <w:strike/>
          <w:sz w:val="21"/>
          <w:szCs w:val="21"/>
          <w:lang w:val="pl-PL"/>
        </w:rPr>
        <w:t>*.</w:t>
      </w:r>
    </w:p>
    <w:p w14:paraId="4CB66C84" w14:textId="63E4E64C" w:rsidR="007E0350" w:rsidRPr="00981275" w:rsidRDefault="007E0350" w:rsidP="00091E26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81275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E0350" w:rsidRPr="00D0588A" w14:paraId="1E5B50C9" w14:textId="77777777" w:rsidTr="00A44E10">
        <w:trPr>
          <w:jc w:val="center"/>
        </w:trPr>
        <w:tc>
          <w:tcPr>
            <w:tcW w:w="4644" w:type="dxa"/>
            <w:shd w:val="clear" w:color="auto" w:fill="auto"/>
          </w:tcPr>
          <w:p w14:paraId="0D6DE19E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B751FD2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52A8A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1E22E7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42DF63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4CB22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5BE8F2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8047723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7E0350" w:rsidRPr="00D0588A" w14:paraId="533F35DF" w14:textId="77777777" w:rsidTr="00A44E1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036E50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FDAF69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Pr="00D0588A">
              <w:rPr>
                <w:rFonts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3B0286FA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B00EBED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67CB66" w14:textId="77777777" w:rsidR="007E0350" w:rsidRPr="00D0588A" w:rsidRDefault="007E0350" w:rsidP="007E0350">
      <w:pPr>
        <w:spacing w:after="0" w:line="240" w:lineRule="auto"/>
        <w:rPr>
          <w:rFonts w:cstheme="minorHAnsi"/>
          <w:sz w:val="16"/>
          <w:szCs w:val="16"/>
        </w:rPr>
      </w:pPr>
      <w:r w:rsidRPr="00D0588A">
        <w:rPr>
          <w:rFonts w:cstheme="minorHAnsi"/>
          <w:sz w:val="20"/>
          <w:szCs w:val="16"/>
        </w:rPr>
        <w:t>*</w:t>
      </w:r>
      <w:r w:rsidRPr="00D0588A">
        <w:rPr>
          <w:rFonts w:cstheme="minorHAnsi"/>
          <w:sz w:val="16"/>
          <w:szCs w:val="16"/>
        </w:rPr>
        <w:t>Niepotrzebne skreślić (wykreśla Beneficjent w zależności od ogłoszonego konkursu).</w:t>
      </w:r>
    </w:p>
    <w:p w14:paraId="31F2DBE7" w14:textId="77777777" w:rsidR="007E0350" w:rsidRPr="00630ABB" w:rsidRDefault="007E0350" w:rsidP="007E0350">
      <w:pPr>
        <w:spacing w:after="0" w:line="240" w:lineRule="auto"/>
        <w:rPr>
          <w:rFonts w:eastAsia="Calibri" w:cstheme="minorHAnsi"/>
          <w:sz w:val="16"/>
          <w:szCs w:val="16"/>
        </w:rPr>
      </w:pPr>
      <w:r w:rsidRPr="00D0588A">
        <w:rPr>
          <w:rFonts w:eastAsia="Calibri" w:cstheme="minorHAnsi"/>
          <w:sz w:val="20"/>
          <w:szCs w:val="16"/>
        </w:rPr>
        <w:t>**</w:t>
      </w:r>
      <w:r w:rsidRPr="00D0588A">
        <w:rPr>
          <w:rFonts w:eastAsia="Calibr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E9F97FF" w14:textId="00D5E9F0" w:rsidR="00FA0BAD" w:rsidRPr="007E0350" w:rsidRDefault="00FA0BAD" w:rsidP="007E0350"/>
    <w:sectPr w:rsidR="00FA0BAD" w:rsidRPr="007E0350" w:rsidSect="001F015B">
      <w:headerReference w:type="default" r:id="rId9"/>
      <w:footerReference w:type="default" r:id="rId10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84962" w14:textId="77777777" w:rsidR="00835C85" w:rsidRDefault="00835C85" w:rsidP="00887188">
      <w:pPr>
        <w:spacing w:after="0" w:line="240" w:lineRule="auto"/>
      </w:pPr>
      <w:r>
        <w:separator/>
      </w:r>
    </w:p>
  </w:endnote>
  <w:endnote w:type="continuationSeparator" w:id="0">
    <w:p w14:paraId="5F6FAE42" w14:textId="77777777" w:rsidR="00835C85" w:rsidRDefault="00835C85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6AD65616" w:rsidR="00A001C0" w:rsidRPr="0088747C" w:rsidRDefault="0088747C" w:rsidP="0088747C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30296C">
      <w:rPr>
        <w:sz w:val="20"/>
        <w:szCs w:val="20"/>
      </w:rPr>
      <w:t>Realizacja Regionalnego Programu Rehabilitacji osób z chorobami układu krążenia przez EMC Silesia.</w:t>
    </w:r>
    <w:r>
      <w:rPr>
        <w:sz w:val="20"/>
        <w:szCs w:val="20"/>
      </w:rPr>
      <w:t>”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DF79" w14:textId="77777777" w:rsidR="00835C85" w:rsidRDefault="00835C85" w:rsidP="00887188">
      <w:pPr>
        <w:spacing w:after="0" w:line="240" w:lineRule="auto"/>
      </w:pPr>
      <w:r>
        <w:separator/>
      </w:r>
    </w:p>
  </w:footnote>
  <w:footnote w:type="continuationSeparator" w:id="0">
    <w:p w14:paraId="4E9005F9" w14:textId="77777777" w:rsidR="00835C85" w:rsidRDefault="00835C85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1"/>
  </w:num>
  <w:num w:numId="6">
    <w:abstractNumId w:val="24"/>
  </w:num>
  <w:num w:numId="7">
    <w:abstractNumId w:val="40"/>
  </w:num>
  <w:num w:numId="8">
    <w:abstractNumId w:val="3"/>
  </w:num>
  <w:num w:numId="9">
    <w:abstractNumId w:val="23"/>
  </w:num>
  <w:num w:numId="10">
    <w:abstractNumId w:val="34"/>
  </w:num>
  <w:num w:numId="11">
    <w:abstractNumId w:val="9"/>
  </w:num>
  <w:num w:numId="12">
    <w:abstractNumId w:val="37"/>
  </w:num>
  <w:num w:numId="13">
    <w:abstractNumId w:val="12"/>
  </w:num>
  <w:num w:numId="14">
    <w:abstractNumId w:val="0"/>
  </w:num>
  <w:num w:numId="15">
    <w:abstractNumId w:val="6"/>
  </w:num>
  <w:num w:numId="16">
    <w:abstractNumId w:val="30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  <w:num w:numId="21">
    <w:abstractNumId w:val="36"/>
  </w:num>
  <w:num w:numId="22">
    <w:abstractNumId w:val="38"/>
  </w:num>
  <w:num w:numId="23">
    <w:abstractNumId w:val="29"/>
  </w:num>
  <w:num w:numId="24">
    <w:abstractNumId w:val="28"/>
  </w:num>
  <w:num w:numId="25">
    <w:abstractNumId w:val="11"/>
  </w:num>
  <w:num w:numId="26">
    <w:abstractNumId w:val="13"/>
  </w:num>
  <w:num w:numId="27">
    <w:abstractNumId w:val="2"/>
  </w:num>
  <w:num w:numId="28">
    <w:abstractNumId w:val="27"/>
  </w:num>
  <w:num w:numId="29">
    <w:abstractNumId w:val="39"/>
  </w:num>
  <w:num w:numId="30">
    <w:abstractNumId w:val="33"/>
  </w:num>
  <w:num w:numId="31">
    <w:abstractNumId w:val="19"/>
  </w:num>
  <w:num w:numId="32">
    <w:abstractNumId w:val="7"/>
  </w:num>
  <w:num w:numId="33">
    <w:abstractNumId w:val="25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5"/>
  </w:num>
  <w:num w:numId="39">
    <w:abstractNumId w:val="35"/>
  </w:num>
  <w:num w:numId="40">
    <w:abstractNumId w:val="26"/>
  </w:num>
  <w:num w:numId="41">
    <w:abstractNumId w:val="3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B787D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891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350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C85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47C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75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4F6B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7E0350"/>
    <w:pPr>
      <w:numPr>
        <w:ilvl w:val="6"/>
        <w:numId w:val="4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6</cp:revision>
  <cp:lastPrinted>2019-12-03T12:46:00Z</cp:lastPrinted>
  <dcterms:created xsi:type="dcterms:W3CDTF">2021-02-17T10:01:00Z</dcterms:created>
  <dcterms:modified xsi:type="dcterms:W3CDTF">2021-03-30T11:42:00Z</dcterms:modified>
</cp:coreProperties>
</file>