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2952" w14:textId="73B0A272" w:rsidR="004034B5" w:rsidRPr="00200D89" w:rsidRDefault="004034B5" w:rsidP="004034B5">
      <w:pPr>
        <w:jc w:val="right"/>
        <w:rPr>
          <w:rFonts w:cs="Arial"/>
        </w:rPr>
      </w:pPr>
      <w:r>
        <w:rPr>
          <w:rFonts w:cs="Arial"/>
        </w:rPr>
        <w:t>Katowice</w:t>
      </w:r>
      <w:r w:rsidRPr="00200D89">
        <w:rPr>
          <w:rFonts w:cs="Arial"/>
        </w:rPr>
        <w:t xml:space="preserve">, </w:t>
      </w:r>
      <w:r>
        <w:rPr>
          <w:rFonts w:cs="Arial"/>
        </w:rPr>
        <w:t>28.11.2019r.</w:t>
      </w:r>
    </w:p>
    <w:p w14:paraId="29219F95" w14:textId="5C918088" w:rsidR="00154BBF" w:rsidRPr="00040305" w:rsidRDefault="00154BBF" w:rsidP="00154BBF">
      <w:pPr>
        <w:pStyle w:val="Normalny1"/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40305">
        <w:rPr>
          <w:rFonts w:ascii="Calibri" w:hAnsi="Calibri" w:cs="Calibri"/>
          <w:b/>
          <w:bCs/>
          <w:sz w:val="20"/>
          <w:szCs w:val="20"/>
        </w:rPr>
        <w:t xml:space="preserve">Załącznik nr 1 do WUZ z dnia </w:t>
      </w:r>
      <w:r w:rsidR="00EC23B7">
        <w:rPr>
          <w:rFonts w:ascii="Calibri" w:hAnsi="Calibri" w:cs="Calibri"/>
          <w:b/>
          <w:bCs/>
          <w:sz w:val="20"/>
          <w:szCs w:val="20"/>
        </w:rPr>
        <w:t>28</w:t>
      </w:r>
      <w:r w:rsidRPr="00040305">
        <w:rPr>
          <w:rFonts w:ascii="Calibri" w:hAnsi="Calibri" w:cs="Calibri"/>
          <w:b/>
          <w:bCs/>
          <w:sz w:val="20"/>
          <w:szCs w:val="20"/>
        </w:rPr>
        <w:t>.</w:t>
      </w:r>
      <w:r w:rsidR="00EC23B7">
        <w:rPr>
          <w:rFonts w:ascii="Calibri" w:hAnsi="Calibri" w:cs="Calibri"/>
          <w:b/>
          <w:bCs/>
          <w:sz w:val="20"/>
          <w:szCs w:val="20"/>
        </w:rPr>
        <w:t>11</w:t>
      </w:r>
      <w:r w:rsidRPr="00040305">
        <w:rPr>
          <w:rFonts w:ascii="Calibri" w:hAnsi="Calibri" w:cs="Calibri"/>
          <w:b/>
          <w:bCs/>
          <w:sz w:val="20"/>
          <w:szCs w:val="20"/>
        </w:rPr>
        <w:t>.201</w:t>
      </w:r>
      <w:r w:rsidR="00EC23B7">
        <w:rPr>
          <w:rFonts w:ascii="Calibri" w:hAnsi="Calibri" w:cs="Calibri"/>
          <w:b/>
          <w:bCs/>
          <w:sz w:val="20"/>
          <w:szCs w:val="20"/>
        </w:rPr>
        <w:t>9</w:t>
      </w:r>
      <w:r w:rsidRPr="00040305">
        <w:rPr>
          <w:rFonts w:ascii="Calibri" w:hAnsi="Calibri" w:cs="Calibri"/>
          <w:b/>
          <w:bCs/>
          <w:sz w:val="20"/>
          <w:szCs w:val="20"/>
        </w:rPr>
        <w:t xml:space="preserve"> - </w:t>
      </w:r>
      <w:r w:rsidRPr="00040305">
        <w:rPr>
          <w:rFonts w:ascii="Calibri" w:hAnsi="Calibri" w:cs="Calibri"/>
          <w:b/>
          <w:sz w:val="20"/>
          <w:szCs w:val="20"/>
        </w:rPr>
        <w:t>ARKUSZ CENOWY OFERENTA</w:t>
      </w:r>
    </w:p>
    <w:p w14:paraId="718A4614" w14:textId="13083341" w:rsidR="00EC23B7" w:rsidRDefault="00EC23B7" w:rsidP="00EC23B7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C23B7">
        <w:rPr>
          <w:rFonts w:ascii="Calibri" w:eastAsia="Times New Roman" w:hAnsi="Calibri" w:cs="Calibri"/>
          <w:sz w:val="20"/>
          <w:szCs w:val="20"/>
          <w:lang w:eastAsia="pl-PL"/>
        </w:rPr>
        <w:t>Dot. realizacji usług robót budowlanych, usytuowanych w pomieszczeniach Zamawiającego, przeznaczonych do realizacji projektu, polegających na dostosowaniu w/w pomieszczeń na potrzeby projektu „DDOM EMC w Kowarach.</w:t>
      </w:r>
    </w:p>
    <w:p w14:paraId="570DEE3F" w14:textId="77777777" w:rsidR="00725856" w:rsidRPr="00F43660" w:rsidRDefault="00725856" w:rsidP="00725856">
      <w:pPr>
        <w:ind w:left="720"/>
        <w:jc w:val="center"/>
        <w:rPr>
          <w:rFonts w:ascii="&amp;quot" w:eastAsia="Times New Roman" w:hAnsi="&amp;quot" w:cs="Times New Roman"/>
          <w:color w:val="2D2D2D"/>
          <w:sz w:val="21"/>
          <w:szCs w:val="21"/>
          <w:lang w:eastAsia="pl-PL"/>
        </w:rPr>
      </w:pPr>
      <w:r>
        <w:rPr>
          <w:rFonts w:cstheme="minorHAnsi"/>
        </w:rPr>
        <w:t xml:space="preserve">Kod CPV - </w:t>
      </w:r>
      <w:hyperlink r:id="rId7" w:history="1">
        <w:r>
          <w:rPr>
            <w:rStyle w:val="Hipercze"/>
            <w:rFonts w:ascii="&amp;quot" w:hAnsi="&amp;quot"/>
            <w:color w:val="232323"/>
          </w:rPr>
          <w:t>45000000-7</w:t>
        </w:r>
      </w:hyperlink>
      <w:r>
        <w:t xml:space="preserve"> </w:t>
      </w:r>
      <w:r w:rsidRPr="00F43660">
        <w:rPr>
          <w:rFonts w:ascii="&amp;quot" w:eastAsia="Times New Roman" w:hAnsi="&amp;quot" w:cs="Times New Roman"/>
          <w:color w:val="2D2D2D"/>
          <w:sz w:val="21"/>
          <w:szCs w:val="21"/>
          <w:lang w:eastAsia="pl-PL"/>
        </w:rPr>
        <w:t>Roboty budowlane</w:t>
      </w:r>
    </w:p>
    <w:p w14:paraId="00F9E39A" w14:textId="77777777" w:rsidR="00154BBF" w:rsidRPr="00040305" w:rsidRDefault="00154BBF" w:rsidP="00154BBF">
      <w:pPr>
        <w:pStyle w:val="Normalny1"/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D9D4325" w14:textId="59BEACF8" w:rsidR="00154BBF" w:rsidRPr="00EC23B7" w:rsidRDefault="00154BBF" w:rsidP="00154BBF">
      <w:pPr>
        <w:pStyle w:val="Tekstpodstawowy"/>
        <w:numPr>
          <w:ilvl w:val="0"/>
          <w:numId w:val="44"/>
        </w:numPr>
        <w:ind w:left="0" w:firstLine="0"/>
        <w:jc w:val="left"/>
        <w:rPr>
          <w:rFonts w:ascii="Calibri" w:hAnsi="Calibri" w:cs="Calibri"/>
          <w:b/>
          <w:bCs/>
          <w:color w:val="FF0000"/>
          <w:sz w:val="20"/>
        </w:rPr>
      </w:pPr>
      <w:r w:rsidRPr="00040305">
        <w:rPr>
          <w:rFonts w:ascii="Calibri" w:hAnsi="Calibri" w:cs="Calibri"/>
          <w:b/>
          <w:bCs/>
          <w:sz w:val="20"/>
        </w:rPr>
        <w:t xml:space="preserve">Dane Zamawiającego: </w:t>
      </w:r>
      <w:r w:rsidRPr="00040305">
        <w:rPr>
          <w:rFonts w:ascii="Calibri" w:hAnsi="Calibri" w:cs="Calibri"/>
          <w:b/>
          <w:bCs/>
          <w:sz w:val="20"/>
        </w:rPr>
        <w:br/>
      </w:r>
      <w:r w:rsidR="001A6479" w:rsidRPr="00481C3C">
        <w:rPr>
          <w:rFonts w:ascii="Calibri" w:hAnsi="Calibri" w:cs="Calibri"/>
          <w:bCs/>
          <w:sz w:val="20"/>
        </w:rPr>
        <w:t>Powiatowe Centrum Zdrowia Sp. z o.o. w Kowarach, z siedzibą w Kowarach przy ul. Sanatoryjnej 15, 58-530 Kowary; REGON: 231189560, NIP: 6112495493; Sąd Rejonowy dla Wrocławia Fabrycznej, IX Wydział, KRS: 0000177927; Kapitał zakładowy: 12 966 268,56 PLN</w:t>
      </w:r>
      <w:bookmarkStart w:id="0" w:name="_GoBack"/>
      <w:bookmarkEnd w:id="0"/>
    </w:p>
    <w:p w14:paraId="65259EC2" w14:textId="77777777" w:rsidR="00154BBF" w:rsidRPr="00040305" w:rsidRDefault="00154BBF" w:rsidP="00154BBF">
      <w:pPr>
        <w:pStyle w:val="Tekstpodstawowy"/>
        <w:jc w:val="left"/>
        <w:rPr>
          <w:rFonts w:ascii="Calibri" w:hAnsi="Calibri" w:cs="Calibri"/>
          <w:b/>
          <w:bCs/>
          <w:sz w:val="20"/>
        </w:rPr>
      </w:pPr>
    </w:p>
    <w:p w14:paraId="6F486648" w14:textId="77777777" w:rsidR="00154BBF" w:rsidRPr="00040305" w:rsidRDefault="00154BBF" w:rsidP="00154BBF">
      <w:pPr>
        <w:pStyle w:val="Tekstpodstawowy"/>
        <w:numPr>
          <w:ilvl w:val="0"/>
          <w:numId w:val="44"/>
        </w:numPr>
        <w:ind w:left="0" w:firstLine="0"/>
        <w:jc w:val="left"/>
        <w:rPr>
          <w:rFonts w:ascii="Calibri" w:hAnsi="Calibri" w:cs="Calibri"/>
          <w:b/>
          <w:bCs/>
          <w:sz w:val="20"/>
        </w:rPr>
      </w:pPr>
      <w:r w:rsidRPr="00040305">
        <w:rPr>
          <w:rFonts w:ascii="Calibri" w:hAnsi="Calibri" w:cs="Calibri"/>
          <w:b/>
          <w:bCs/>
          <w:sz w:val="20"/>
        </w:rPr>
        <w:t>Dane Oferenta: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6140"/>
      </w:tblGrid>
      <w:tr w:rsidR="00154BBF" w14:paraId="1F74F959" w14:textId="77777777" w:rsidTr="00154BBF">
        <w:tc>
          <w:tcPr>
            <w:tcW w:w="2376" w:type="dxa"/>
            <w:shd w:val="clear" w:color="auto" w:fill="auto"/>
          </w:tcPr>
          <w:p w14:paraId="4788CC98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Nazwa</w:t>
            </w:r>
          </w:p>
        </w:tc>
        <w:tc>
          <w:tcPr>
            <w:tcW w:w="6836" w:type="dxa"/>
            <w:shd w:val="clear" w:color="auto" w:fill="auto"/>
          </w:tcPr>
          <w:p w14:paraId="661DC78C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  <w:p w14:paraId="1F7D2805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54BBF" w14:paraId="4A7AC456" w14:textId="77777777" w:rsidTr="00154BBF">
        <w:tc>
          <w:tcPr>
            <w:tcW w:w="2376" w:type="dxa"/>
            <w:shd w:val="clear" w:color="auto" w:fill="auto"/>
          </w:tcPr>
          <w:p w14:paraId="658E8147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Forma prawna</w:t>
            </w:r>
          </w:p>
        </w:tc>
        <w:tc>
          <w:tcPr>
            <w:tcW w:w="6836" w:type="dxa"/>
            <w:shd w:val="clear" w:color="auto" w:fill="auto"/>
          </w:tcPr>
          <w:p w14:paraId="2702789B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  <w:p w14:paraId="24D996CC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54BBF" w14:paraId="6347BFD9" w14:textId="77777777" w:rsidTr="00154BBF">
        <w:tc>
          <w:tcPr>
            <w:tcW w:w="2376" w:type="dxa"/>
            <w:shd w:val="clear" w:color="auto" w:fill="auto"/>
          </w:tcPr>
          <w:p w14:paraId="62CAE1DE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Adres siedziby</w:t>
            </w:r>
          </w:p>
        </w:tc>
        <w:tc>
          <w:tcPr>
            <w:tcW w:w="6836" w:type="dxa"/>
            <w:shd w:val="clear" w:color="auto" w:fill="auto"/>
          </w:tcPr>
          <w:p w14:paraId="1C47FE8E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  <w:p w14:paraId="10FD5F90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54BBF" w14:paraId="770D4FBC" w14:textId="77777777" w:rsidTr="00154BBF">
        <w:tc>
          <w:tcPr>
            <w:tcW w:w="2376" w:type="dxa"/>
            <w:shd w:val="clear" w:color="auto" w:fill="auto"/>
          </w:tcPr>
          <w:p w14:paraId="5297CBEF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NIP</w:t>
            </w:r>
          </w:p>
        </w:tc>
        <w:tc>
          <w:tcPr>
            <w:tcW w:w="6836" w:type="dxa"/>
            <w:shd w:val="clear" w:color="auto" w:fill="auto"/>
          </w:tcPr>
          <w:p w14:paraId="24778371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  <w:p w14:paraId="17FA43F2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54BBF" w14:paraId="028AAEFC" w14:textId="77777777" w:rsidTr="00154BBF">
        <w:tc>
          <w:tcPr>
            <w:tcW w:w="2376" w:type="dxa"/>
            <w:shd w:val="clear" w:color="auto" w:fill="auto"/>
          </w:tcPr>
          <w:p w14:paraId="54B8E1AC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REGON</w:t>
            </w:r>
          </w:p>
        </w:tc>
        <w:tc>
          <w:tcPr>
            <w:tcW w:w="6836" w:type="dxa"/>
            <w:shd w:val="clear" w:color="auto" w:fill="auto"/>
          </w:tcPr>
          <w:p w14:paraId="53B65F6C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  <w:p w14:paraId="16778735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54BBF" w14:paraId="3652B73B" w14:textId="77777777" w:rsidTr="00154BBF">
        <w:tc>
          <w:tcPr>
            <w:tcW w:w="2376" w:type="dxa"/>
            <w:shd w:val="clear" w:color="auto" w:fill="auto"/>
          </w:tcPr>
          <w:p w14:paraId="1D67ABE7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Organ rejestrowy/ Numer  w Rejestrze</w:t>
            </w:r>
          </w:p>
        </w:tc>
        <w:tc>
          <w:tcPr>
            <w:tcW w:w="6836" w:type="dxa"/>
            <w:shd w:val="clear" w:color="auto" w:fill="auto"/>
          </w:tcPr>
          <w:p w14:paraId="2D3A72CC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54BBF" w14:paraId="1001CE37" w14:textId="77777777" w:rsidTr="00154BBF">
        <w:tc>
          <w:tcPr>
            <w:tcW w:w="2376" w:type="dxa"/>
            <w:shd w:val="clear" w:color="auto" w:fill="auto"/>
          </w:tcPr>
          <w:p w14:paraId="1E4C11FA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  <w:r w:rsidRPr="003F4C17">
              <w:rPr>
                <w:rFonts w:ascii="Calibri" w:hAnsi="Calibri" w:cs="Calibri"/>
                <w:bCs/>
                <w:sz w:val="20"/>
              </w:rPr>
              <w:t>Dane kontaktowe (numer telefonu, adres e-mail)</w:t>
            </w:r>
          </w:p>
        </w:tc>
        <w:tc>
          <w:tcPr>
            <w:tcW w:w="6836" w:type="dxa"/>
            <w:shd w:val="clear" w:color="auto" w:fill="auto"/>
          </w:tcPr>
          <w:p w14:paraId="675A587E" w14:textId="77777777" w:rsidR="00154BBF" w:rsidRPr="003F4C17" w:rsidRDefault="00154BBF" w:rsidP="00154BBF">
            <w:pPr>
              <w:pStyle w:val="Tekstpodstawowy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3050D1CC" w14:textId="77777777" w:rsidR="00154BBF" w:rsidRPr="00040305" w:rsidRDefault="00154BBF" w:rsidP="00154BBF">
      <w:pPr>
        <w:pStyle w:val="Tekstpodstawowy"/>
        <w:jc w:val="left"/>
        <w:rPr>
          <w:rFonts w:ascii="Calibri" w:hAnsi="Calibri" w:cs="Calibri"/>
          <w:b/>
          <w:bCs/>
          <w:sz w:val="20"/>
        </w:rPr>
      </w:pPr>
    </w:p>
    <w:p w14:paraId="19FCBF37" w14:textId="77777777" w:rsidR="00EC23B7" w:rsidRPr="00EC23B7" w:rsidRDefault="00154BBF" w:rsidP="00EC23B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0305">
        <w:rPr>
          <w:rFonts w:ascii="Calibri" w:hAnsi="Calibri" w:cs="Calibri"/>
          <w:b/>
          <w:sz w:val="20"/>
        </w:rPr>
        <w:t xml:space="preserve">Celem postępowania jest: </w:t>
      </w:r>
      <w:r>
        <w:rPr>
          <w:rFonts w:ascii="Calibri" w:eastAsia="Calibri" w:hAnsi="Calibri" w:cs="Arial"/>
        </w:rPr>
        <w:t xml:space="preserve">wyłonienie wykonawcy </w:t>
      </w:r>
      <w:r w:rsidR="00EC23B7" w:rsidRPr="00EC23B7">
        <w:rPr>
          <w:rFonts w:ascii="Calibri" w:eastAsia="Times New Roman" w:hAnsi="Calibri" w:cs="Calibri"/>
          <w:sz w:val="20"/>
          <w:szCs w:val="20"/>
          <w:lang w:eastAsia="pl-PL"/>
        </w:rPr>
        <w:t>realizacji usług robót budowlanych, usytuowanych w pomieszczeniach Zamawiającego, przeznaczonych do realizacji projektu, polegających na dostosowaniu w/w pomieszczeń na potrzeby projektu „DDOM EMC w Kowarach.</w:t>
      </w:r>
    </w:p>
    <w:p w14:paraId="278D5355" w14:textId="7848C00E" w:rsidR="00154BBF" w:rsidRPr="00040305" w:rsidRDefault="00154BBF" w:rsidP="00154BBF">
      <w:pPr>
        <w:pStyle w:val="Tekstpodstawowy"/>
        <w:rPr>
          <w:rFonts w:ascii="Calibri" w:eastAsia="Calibri" w:hAnsi="Calibri" w:cs="Arial"/>
          <w:sz w:val="22"/>
          <w:szCs w:val="22"/>
          <w:lang w:eastAsia="en-US"/>
        </w:rPr>
      </w:pPr>
    </w:p>
    <w:p w14:paraId="73C29DA5" w14:textId="77777777" w:rsidR="00154BBF" w:rsidRPr="00040305" w:rsidRDefault="00154BBF" w:rsidP="00154BBF">
      <w:pPr>
        <w:pStyle w:val="Tekstpodstawowy"/>
        <w:jc w:val="left"/>
        <w:rPr>
          <w:rFonts w:ascii="Calibri" w:hAnsi="Calibri" w:cs="Calibri"/>
          <w:sz w:val="20"/>
        </w:rPr>
      </w:pPr>
    </w:p>
    <w:p w14:paraId="0C26C4DF" w14:textId="10406AA3" w:rsidR="00154BBF" w:rsidRDefault="00154BBF" w:rsidP="00154BBF">
      <w:pPr>
        <w:pStyle w:val="Normalny1"/>
        <w:spacing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b/>
          <w:sz w:val="20"/>
          <w:szCs w:val="20"/>
        </w:rPr>
        <w:t>Przedmiot zamówienia</w:t>
      </w:r>
      <w:r w:rsidRPr="00040305">
        <w:rPr>
          <w:rFonts w:ascii="Calibri" w:hAnsi="Calibri" w:cs="Calibri"/>
          <w:sz w:val="20"/>
          <w:szCs w:val="20"/>
        </w:rPr>
        <w:t>:</w:t>
      </w:r>
    </w:p>
    <w:p w14:paraId="521605E7" w14:textId="059043A4" w:rsidR="00EC23B7" w:rsidRPr="005E4DC1" w:rsidRDefault="00EC23B7" w:rsidP="00EC23B7">
      <w:pPr>
        <w:suppressAutoHyphens/>
        <w:spacing w:after="0" w:line="276" w:lineRule="auto"/>
        <w:rPr>
          <w:rFonts w:cstheme="minorHAnsi"/>
        </w:rPr>
      </w:pPr>
      <w:r>
        <w:rPr>
          <w:rFonts w:cstheme="minorHAnsi"/>
          <w:color w:val="000000"/>
        </w:rPr>
        <w:t>Zgodnie z Z</w:t>
      </w:r>
      <w:r w:rsidRPr="005E4DC1">
        <w:rPr>
          <w:rFonts w:cstheme="minorHAnsi"/>
          <w:color w:val="000000"/>
        </w:rPr>
        <w:t>ałącznik</w:t>
      </w:r>
      <w:r>
        <w:rPr>
          <w:rFonts w:cstheme="minorHAnsi"/>
          <w:color w:val="000000"/>
        </w:rPr>
        <w:t>iem</w:t>
      </w:r>
      <w:r w:rsidRPr="005E4DC1">
        <w:rPr>
          <w:rFonts w:cstheme="minorHAnsi"/>
          <w:color w:val="000000"/>
        </w:rPr>
        <w:t xml:space="preserve"> nr 1</w:t>
      </w:r>
      <w:r>
        <w:rPr>
          <w:rFonts w:cstheme="minorHAnsi"/>
          <w:color w:val="000000"/>
        </w:rPr>
        <w:t xml:space="preserve"> do WUZ - Specyfikacja przedmiotu zamówienia</w:t>
      </w:r>
    </w:p>
    <w:p w14:paraId="1247B7E6" w14:textId="77777777" w:rsidR="00EC23B7" w:rsidRPr="00040305" w:rsidRDefault="00EC23B7" w:rsidP="00154BBF">
      <w:pPr>
        <w:pStyle w:val="Normalny1"/>
        <w:spacing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9FD9B65" w14:textId="1A24252C" w:rsidR="00154BBF" w:rsidRPr="00040305" w:rsidRDefault="00154BBF" w:rsidP="00154BBF">
      <w:pPr>
        <w:pStyle w:val="Tekstpodstawowy"/>
        <w:numPr>
          <w:ilvl w:val="0"/>
          <w:numId w:val="44"/>
        </w:numPr>
        <w:rPr>
          <w:rFonts w:ascii="Calibri" w:eastAsia="Calibri" w:hAnsi="Calibri" w:cs="Calibri"/>
          <w:b/>
          <w:sz w:val="20"/>
          <w:lang w:eastAsia="en-US"/>
        </w:rPr>
      </w:pPr>
      <w:r w:rsidRPr="00040305">
        <w:rPr>
          <w:rFonts w:ascii="Calibri" w:eastAsia="Calibri" w:hAnsi="Calibri" w:cs="Calibri"/>
          <w:b/>
          <w:sz w:val="20"/>
          <w:lang w:eastAsia="en-US"/>
        </w:rPr>
        <w:t>Oferta asortymentowo - cenowa:</w:t>
      </w:r>
      <w:r w:rsidR="00EC23B7">
        <w:rPr>
          <w:rFonts w:ascii="Calibri" w:eastAsia="Calibri" w:hAnsi="Calibri" w:cs="Calibri"/>
          <w:b/>
          <w:sz w:val="20"/>
          <w:lang w:eastAsia="en-US"/>
        </w:rPr>
        <w:t xml:space="preserve"> (dla ułatwienia dołączamy poniższe w pliku </w:t>
      </w:r>
      <w:proofErr w:type="spellStart"/>
      <w:r w:rsidR="00EC23B7">
        <w:rPr>
          <w:rFonts w:ascii="Calibri" w:eastAsia="Calibri" w:hAnsi="Calibri" w:cs="Calibri"/>
          <w:b/>
          <w:sz w:val="20"/>
          <w:lang w:eastAsia="en-US"/>
        </w:rPr>
        <w:t>excel</w:t>
      </w:r>
      <w:proofErr w:type="spellEnd"/>
      <w:r w:rsidR="00EC23B7">
        <w:rPr>
          <w:rFonts w:ascii="Calibri" w:eastAsia="Calibri" w:hAnsi="Calibri" w:cs="Calibri"/>
          <w:b/>
          <w:sz w:val="20"/>
          <w:lang w:eastAsia="en-US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498"/>
        <w:gridCol w:w="2042"/>
        <w:gridCol w:w="734"/>
        <w:gridCol w:w="610"/>
        <w:gridCol w:w="586"/>
        <w:gridCol w:w="840"/>
        <w:gridCol w:w="900"/>
        <w:gridCol w:w="402"/>
      </w:tblGrid>
      <w:tr w:rsidR="00EC23B7" w:rsidRPr="00EC23B7" w14:paraId="70C6C13B" w14:textId="77777777" w:rsidTr="00EC23B7">
        <w:trPr>
          <w:trHeight w:val="28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B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951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24F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Opis i wyliczenia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0B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F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Poszcz.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74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3B1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C0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34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</w:tr>
      <w:tr w:rsidR="00EC23B7" w:rsidRPr="00EC23B7" w14:paraId="41F40AA4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E3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9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4A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ŚCIANKA WYDZIELAJACA POKÓJ ODWIEDZIN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AE4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12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D2A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8E6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28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52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E4B21EE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08F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18A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144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gipsowe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2F5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783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F2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C5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9F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6F6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F30408D" w14:textId="77777777" w:rsidTr="00EC23B7">
        <w:trPr>
          <w:trHeight w:val="8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91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d.1.1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B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0-14 2010-06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BF1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Ścianki działowe GR z płyt gipsowo - kartonowych na rusztach metalowych pojedynczych z pokryciem obustronnym, dwuwarstwowe 100 - 101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71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D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A8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B0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80A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51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E0BBE49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6D8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0F6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66B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&lt;ścianka z drzwiami&gt;2,48*3,57-1,18*2,07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555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78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6,411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B16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AF2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88B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946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9EF14B7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B6F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B6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D83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&lt;ścianki boczne&gt;1,00*2,57*2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D89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858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6AD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3E5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68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124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26354C4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86C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38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407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259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F92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8C4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11,551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AB749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A53E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D6FB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D3CF0FA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6C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 d.1.1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FE4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analiza indywidualna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B7A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Montaż profili ościeżnicowych UA-100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2A4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F6F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25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48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80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1A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76D3FD3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6A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03A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CCE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3,60*2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17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802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5DC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CE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DA9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BC0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D290998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5A4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48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CA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71D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3C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0227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A2551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A6C1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6C41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183E63C" w14:textId="77777777" w:rsidTr="00EC23B7">
        <w:trPr>
          <w:trHeight w:val="5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DB6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 d.1.1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717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AT-02 2057-01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852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Przyklejenie narożników ochronnych na narożach ścianek działowych z płyt gipsowych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F51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B3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D82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19C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C28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A4B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B87F472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8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45D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5F7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(2,07*2+1,18)*2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4D5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D90C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52D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CA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BD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9E4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0866124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98A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EC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F00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27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05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573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3244B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82F33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B8D9C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3E768F6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91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337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667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Ślusarka aluminiowa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E89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BF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8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DE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05E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040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3673C00" w14:textId="77777777" w:rsidTr="00EC23B7">
        <w:trPr>
          <w:trHeight w:val="115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40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 d.1.2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1F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KNNR 7 0503-08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8C1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Drzwi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przymykowe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aluminiowe w systemie ALUPROF S.A., wymiar w świetle: 1000x20003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mm,kolor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profili i okuć: RAL 8R1000 - lakierowanie nietypowe, szyby bezpieczne 331 mat, samozamykacz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80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5C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641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A7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BCC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6C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79F287B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A8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12A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8CC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1,18*2,07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D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3479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82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33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AF3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5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47427B6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B64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639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6E5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74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02F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EFC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38F4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C375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2CB7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944CEDC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5F1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A7E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8CD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malarskie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0E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620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38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BD9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F31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F7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8DC12A9" w14:textId="77777777" w:rsidTr="00EC23B7">
        <w:trPr>
          <w:trHeight w:val="5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93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 d.1.3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E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NNRNKB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FD3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z.VII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Gruntowanie podłoży preparatami "CERESIT CT 17" i "ATLAS UNI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31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845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C4A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C5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125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94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624956E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FA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BF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 1134-02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0AB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GRUNT" - powierzchnie pionowe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C67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40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89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FA8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DEE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1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A0C2DA1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406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860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E03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11,55*2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426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12B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BEB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22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C90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C22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4ABB52D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317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9A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073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E09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F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A823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BA058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7207F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79FD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7F967F3" w14:textId="77777777" w:rsidTr="00EC23B7">
        <w:trPr>
          <w:trHeight w:val="5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506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 d.1.3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073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2-02 1505-05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9E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Dwukrotne malowanie ścian farbami wg systemu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Caparol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Polska - kolor wybrany przez Inwestora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D1D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17B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13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738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97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3B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77115E6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5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D3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A95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D6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055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EA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E8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03A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360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89DAAEF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A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1F7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CB4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977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C7C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58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87B09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8E800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D33B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4879021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772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55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490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074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332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FD4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A7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1E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16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CC41F92" w14:textId="77777777" w:rsidTr="00EC23B7">
        <w:trPr>
          <w:trHeight w:val="8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7A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 d.1.4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D5B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zakładowa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5FC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Wycięcie pasów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wykładzinyprzy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projektowanej ściance i wklejenie cokołu z wykładziny wywiniętej na ściankę g-k z obu stron - wykładzina jest materiałem Inwestora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1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0A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5E9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94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C4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2BC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1380828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EE1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EDB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B8A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(1,0*2+2,48-1,18)*2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BE1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16C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654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19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2B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FB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C7042E6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89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2E6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074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AF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B3B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15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4DE67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8F62D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F6C0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10E237C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632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A5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6F8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ŚCIANKA DO KORYTARZA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ECD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2F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6D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61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A87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49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EFB3320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ED9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84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4AB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gipsowe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44F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20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C17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2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96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574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C9A3645" w14:textId="77777777" w:rsidTr="00EC23B7">
        <w:trPr>
          <w:trHeight w:val="8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3CA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 d.2.1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70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0-14 2010-06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899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Ścianki działowe GR z płyt gipsowo - kartonowych na rusztach metalowych pojedynczych z pokryciem obustronnym, dwuwarstwowe 100 - 101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79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84C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E5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742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3B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B48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486D8C3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DAC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78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A3C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&lt;ścianka z drzwiami&gt;1,60*2,63-1,18*2,07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1D2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F6C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1,765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096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CD5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78A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DC3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6623A47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B16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F8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6B1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C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39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78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D42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7B3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1E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E207AF8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A7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BA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C34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53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78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464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1,765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1C627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F9E9D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8C8D9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1031289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876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 d.2.1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AE3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analiza indywidualna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583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Montaż profili ościeżnicowych UA-100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D12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F4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0A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E5E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1B0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6E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7073508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C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2B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94B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2,63*2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20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F29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8F8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32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515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553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24D094A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3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F7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85E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A8F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9C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A13B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633C6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24C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13BD2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FEE056A" w14:textId="77777777" w:rsidTr="00EC23B7">
        <w:trPr>
          <w:trHeight w:val="5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40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 d.2.1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78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AT-02 2057-01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B4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Przyklejenie narożników ochronnych na narożach ścianek działowych z płyt gipsowych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8DD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D9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59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DD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4B5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B44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D4B2553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B19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27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4FB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(2,07*2+1,18)*2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925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022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827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39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EBA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FB7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9931B10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CF3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910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92C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95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4FB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2AE5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D754C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DB477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20B9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1342616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F6A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17B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FC2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Ślusarka aluminiowa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BC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39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1D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F41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1FE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7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81421C5" w14:textId="77777777" w:rsidTr="00EC23B7">
        <w:trPr>
          <w:trHeight w:val="115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08E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 d.2.2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BFB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KNNR 7 0503-08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7B7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Drzwi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przymykowe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aluminiowe w systemie ALUPROF S.A., wymiar w świetle: 1000x20003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mm,kolor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profili i okuć: RAL 8R1000 - lakierowanie nietypowe, szyby bezpieczne 331 mat, samozamykacz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4F9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32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DE2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AC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44F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CD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B332B70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E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E1D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38C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1,18*2,07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6EC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C5FF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7FF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B0C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28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A85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A90B815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17A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D20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71F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D9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D7A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AA4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2,443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1088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447E6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B2631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13D5ED9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DD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E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57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malarskie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900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023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794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5E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CE6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9E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C312579" w14:textId="77777777" w:rsidTr="00EC23B7">
        <w:trPr>
          <w:trHeight w:val="5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8C7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 d.2.3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7EB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NNRNKB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B8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z.VII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Gruntowanie podłoży preparatami "CERESIT CT 17" i "ATLAS UNI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C80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1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469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AC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D6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FC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AFACD2F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64E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CD5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 1134-02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269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GRUNT" - powierzchnie pionowe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6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96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5CE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F5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43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FF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8CAEEA1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42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DA3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231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1,76*2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7E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7AF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8B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B3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711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9DA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FE5C1F7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8F3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2E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2DC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20C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B4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5039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F4803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E85C5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2BF1B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8C0439F" w14:textId="77777777" w:rsidTr="00EC23B7">
        <w:trPr>
          <w:trHeight w:val="5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68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 d.2.3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700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2-02 1505-05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422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Dwukrotne malowanie ścian farbami wg systemu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Caparol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Polska - kolor wybrany przez Inwestora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0A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0CB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79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E7F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2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A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76450A2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71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C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E2D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2B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F0A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567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DE6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05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EC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EF42303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F7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E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F14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2F2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C1A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555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3,52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78D82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0A3F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26220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6C01D5D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F3F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4EA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3E0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840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146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B56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95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E51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A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BAA7012" w14:textId="77777777" w:rsidTr="00EC23B7">
        <w:trPr>
          <w:trHeight w:val="8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8F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 d.2.4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6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zakładowa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30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Wycięcie pasów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wykładzinyprzy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projektowanej ściance i wklejenie cokołu z wykładziny wywiniętej na ściankę g-k z obu stron - wykładzina jest materiałem Inwestora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5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52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F87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27D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820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A5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D33ACC3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575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F86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5A8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(1,60-1,18)*2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646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CDE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47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383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FCF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295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B09CD91" w14:textId="77777777" w:rsidTr="00EC23B7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8B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125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163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96B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0C9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0CA4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82DF3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A59E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180F2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00F9933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65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5F0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80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DRZWI - PRZEJŚCIE Z SAL DO POKOJU ODWIEDZIN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8BB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B8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1D6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4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FB8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EB6270C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ED6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706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711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rozbiórkowe, murowe i tynkowe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35A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68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97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BE1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E1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E871114" w14:textId="77777777" w:rsidTr="00EC23B7">
        <w:trPr>
          <w:trHeight w:val="62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A4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 d.3.1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304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4-01 0313-02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E3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Wykonanie przesklepień otworów w ścianach z cegieł z wykuciem bruzd dla belek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307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A3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F16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38E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33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DE4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CD1E0DA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5B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F0A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03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&lt;ściana gr. 47 cm&gt;0,47*0,20*1,40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065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347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0,132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77B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45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F18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4C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B773AF2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E48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3CD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20B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&lt;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sciana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gr, 32 cm&gt;0,32*0,20*1,40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8B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676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C5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751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3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86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B63CFC9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ED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525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91B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2F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D9D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3E1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0,222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C8602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1ED5E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1995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85D46C5" w14:textId="77777777" w:rsidTr="00EC23B7">
        <w:trPr>
          <w:trHeight w:val="62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023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 d.3.1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307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2-02 0126-05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6D6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Otwory w ścianach murowanych - ułożenie nadproży prefabrykowanych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C6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E02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FB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BAD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93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E23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8E15681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CCC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1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4C8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1,4*(3+2)*1,40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CC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16F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077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44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3D5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04C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7522342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460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C9C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5A9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2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F3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EBEC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096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AC17D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BD1F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9B357D3" w14:textId="77777777" w:rsidTr="00EC23B7">
        <w:trPr>
          <w:trHeight w:val="93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5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 d.3.1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D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4-01 0329-05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ABA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Wykucie otworów w ścianach z cegieł o grubości ponad 1/2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ceg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na zaprawie cementowej dla otworów drzwiowych i okiennych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D6E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C1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57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801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E7B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5C8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220D4E8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F6A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EC3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A0E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(0,47+0,32)*1,10*2,10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EF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058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1,825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9D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13D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D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EE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E9309ED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8D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13B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75A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7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D4B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81DF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1,825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5D23B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056A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786A4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7278551" w14:textId="77777777" w:rsidTr="00EC23B7">
        <w:trPr>
          <w:trHeight w:val="15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AFE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 d.3.1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EC7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KNR-W 4-01 0705-01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3A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Wykonanie pasów tynków zwykłych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kat.III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 szer. do 15 cm na murach z cegieł lub ścianach z betonu pokrywających bruzdy uprzednio zamurowane cegłami lub dachówkami - uzupełnienie tynku ścian po poszerzeniu otworów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FD3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D95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AB3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1C1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62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6C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ABA758A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76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9FD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0B9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1,40*0,30*4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6C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70F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A00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0BE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3F9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16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9588939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20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88B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32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0F0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00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403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4660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8C0C6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C421F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06F0BE0" w14:textId="77777777" w:rsidTr="00EC23B7">
        <w:trPr>
          <w:trHeight w:val="312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74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 d.3.1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2B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NNRNKB</w:t>
            </w:r>
          </w:p>
        </w:tc>
        <w:tc>
          <w:tcPr>
            <w:tcW w:w="1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B8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z.X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Gładzie gipsowe o gr. 3 mm jednowarstwowe na ościeżach o szer. do 20 cm na podłożu z tynku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0E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1BA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7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30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BC1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C9E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10EC71E" w14:textId="77777777" w:rsidTr="00EC23B7">
        <w:trPr>
          <w:trHeight w:val="312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392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C6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 2019-01</w:t>
            </w:r>
          </w:p>
        </w:tc>
        <w:tc>
          <w:tcPr>
            <w:tcW w:w="1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AA2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DE1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652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6D3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29E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68F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DB3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79E1524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03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D8A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A099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25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05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C7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D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56B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27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94B14CD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F2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CBD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DA2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35A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256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945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72BC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C42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162E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4C30EF3" w14:textId="77777777" w:rsidTr="00EC23B7">
        <w:trPr>
          <w:trHeight w:val="312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5C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 d.3.1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950" w14:textId="77777777" w:rsidR="00EC23B7" w:rsidRPr="00EC23B7" w:rsidRDefault="00EC23B7" w:rsidP="00EC23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zakłado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77D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Załadunek, wywóz kontenerem i utylizacja materiału z rozbiórki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AE5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89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3AB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DA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E40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D2F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3E6BEB0" w14:textId="77777777" w:rsidTr="00EC23B7">
        <w:trPr>
          <w:trHeight w:val="312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4E5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B6E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</w:t>
            </w:r>
            <w:proofErr w:type="spellEnd"/>
          </w:p>
        </w:tc>
        <w:tc>
          <w:tcPr>
            <w:tcW w:w="1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839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3E5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DE4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627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5CE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6F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D30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6BB9463" w14:textId="77777777" w:rsidTr="00EC23B7">
        <w:trPr>
          <w:trHeight w:val="62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252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4D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3F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BA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kontener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8E9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303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1C4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B4C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A4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DE49416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451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A81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DDB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04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CF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A00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F4172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286C3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C2C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DDEF9AC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B98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57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AA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Stolarka drzwiowa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21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79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488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CA7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475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5DD0902" w14:textId="77777777" w:rsidTr="00EC23B7">
        <w:trPr>
          <w:trHeight w:val="624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1B3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 d.3.2</w:t>
            </w:r>
          </w:p>
        </w:tc>
        <w:tc>
          <w:tcPr>
            <w:tcW w:w="1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F8C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KNR-W 2-02 1027-04 analogia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FF2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Dostawa i montaż drzwi wewnętrznych pełnych wzmocnionych o szer. w świetle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20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330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124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B7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DC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7F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097196E" w14:textId="77777777" w:rsidTr="00EC23B7">
        <w:trPr>
          <w:trHeight w:val="936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629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7AD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6BD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100 cm z ościeżnicą regulowaną i tunelem na łączną gr.  470 mm i opaskami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80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mm,klamki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 szyldy EDEL, patent, nierdzewne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051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82C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A97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6D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08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AE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B7C9766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539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F43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86B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1,08*2,06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5AC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EAC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2,225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5BC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66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CD1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20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2E40AAD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E80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B1A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2E9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9DD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1E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DD54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2,225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BB68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656EA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528C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E9F951C" w14:textId="77777777" w:rsidTr="00EC23B7">
        <w:trPr>
          <w:trHeight w:val="124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46F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 d.3.2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73C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KNR-W 2-02 1027-04 analogia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C4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Dostawa i montaż drzwi wewnętrznych pełnych wzmocnionych o szer. w świetle 100 cm z ościeżnicą regulowaną na gr. do 320 mm i opaskami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szer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80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mm,klamki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 szyldy EDEL, patent, nierdzewne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CBD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E23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EDE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CC3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D3A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D6E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A87103E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A6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69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25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1,08*2,06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88F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DA33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2,225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9D0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392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B4E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9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5E6A76A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D62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F99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610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479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99C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803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2,225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D3CE7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3F6E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44EA8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0D188E8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44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457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750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BE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92F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5A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F9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089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59DBB9C6" w14:textId="77777777" w:rsidTr="00EC23B7">
        <w:trPr>
          <w:trHeight w:val="312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166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 d.3.3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8DF" w14:textId="77777777" w:rsidR="00EC23B7" w:rsidRPr="00EC23B7" w:rsidRDefault="00EC23B7" w:rsidP="00EC23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zakłado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007C" w14:textId="77777777" w:rsidR="00EC23B7" w:rsidRPr="00EC23B7" w:rsidRDefault="00EC23B7" w:rsidP="00EC23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Wymiana i posadzki w progach drzwi ze względu na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zmiane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szer. otworu - wykładzinę dostarcza Inwestor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E3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62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FA4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1CA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23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74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3BFC6E7D" w14:textId="77777777" w:rsidTr="00EC23B7">
        <w:trPr>
          <w:trHeight w:val="312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BD3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BF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</w:t>
            </w:r>
            <w:proofErr w:type="spellEnd"/>
          </w:p>
        </w:tc>
        <w:tc>
          <w:tcPr>
            <w:tcW w:w="1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C13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1C9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FDF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F9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56D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047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10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140C9A7B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93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58E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1D72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4B5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54C0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06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B39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47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4C0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9F89064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2B8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23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3F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7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BE4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5D8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C7605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C6A5A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CE6B5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070A825B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377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139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902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ROBOTY MALARSKIE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C51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BB7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EC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9BF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1DA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2E61EF4" w14:textId="77777777" w:rsidTr="00EC23B7">
        <w:trPr>
          <w:trHeight w:val="624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A0D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 d.3.4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4D40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NNRNKB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99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z.VII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Gruntowanie podłoży preparatami "CERESIT CT 17" i "ATLAS UNI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27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D3F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97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174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90E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2A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2A599615" w14:textId="77777777" w:rsidTr="00EC23B7">
        <w:trPr>
          <w:trHeight w:val="312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3D2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1B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 1134-02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4A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GRUNT" - powierzchnie pionowe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11B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72E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5D0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C6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765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1F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F950F7B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AB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724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AD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5,14*3,00*4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10D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AA75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89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612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94D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333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8FCA746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78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C0B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C57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FB3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C1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743E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3E345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6B6BF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A96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6077AA7B" w14:textId="77777777" w:rsidTr="00EC23B7">
        <w:trPr>
          <w:trHeight w:val="62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2E1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 d.3.4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771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KNR 2-02 1505-05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401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Dwukrotne malowanie ścian farbami wg systemu </w:t>
            </w:r>
            <w:proofErr w:type="spellStart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Caparol</w:t>
            </w:r>
            <w:proofErr w:type="spellEnd"/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Polska - kolor wybrany przez Inwestora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59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12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F2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B57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D01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98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8CC1FC7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1CBA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08E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185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61,86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417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3EC3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D5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4D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8B6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391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7E6352DA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0A08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AEB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70F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3F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D12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56A" w14:textId="77777777" w:rsidR="00EC23B7" w:rsidRPr="00EC23B7" w:rsidRDefault="00EC23B7" w:rsidP="00EC2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61,86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51A03D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7CF7A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34F9E4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C23B7" w:rsidRPr="00EC23B7" w14:paraId="45D90071" w14:textId="77777777" w:rsidTr="00EC23B7">
        <w:trPr>
          <w:trHeight w:val="312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0C9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8826" w14:textId="77777777" w:rsidR="00EC23B7" w:rsidRPr="00EC23B7" w:rsidRDefault="00EC23B7" w:rsidP="00E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C736" w14:textId="77777777" w:rsidR="00EC23B7" w:rsidRPr="00EC23B7" w:rsidRDefault="00EC23B7" w:rsidP="00E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3F4E" w14:textId="77777777" w:rsidR="00EC23B7" w:rsidRPr="00EC23B7" w:rsidRDefault="00EC23B7" w:rsidP="00EC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6CBB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9CC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CB02D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39AFC5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18BB5E" w14:textId="77777777" w:rsidR="00EC23B7" w:rsidRPr="00EC23B7" w:rsidRDefault="00EC23B7" w:rsidP="00EC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23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13F48D5" w14:textId="77777777" w:rsidR="00154BBF" w:rsidRPr="00040305" w:rsidRDefault="00154BBF" w:rsidP="00154BBF">
      <w:pPr>
        <w:pStyle w:val="Tekstpodstawowy"/>
        <w:rPr>
          <w:rFonts w:ascii="Calibri" w:eastAsia="Calibri" w:hAnsi="Calibri" w:cs="Calibri"/>
          <w:b/>
          <w:sz w:val="20"/>
          <w:lang w:eastAsia="en-US"/>
        </w:rPr>
      </w:pPr>
    </w:p>
    <w:p w14:paraId="795FDEB2" w14:textId="77777777" w:rsidR="00154BBF" w:rsidRPr="00040305" w:rsidRDefault="00154BBF" w:rsidP="00154BBF">
      <w:pPr>
        <w:pStyle w:val="Normalny1"/>
        <w:spacing w:line="240" w:lineRule="auto"/>
        <w:jc w:val="both"/>
        <w:rPr>
          <w:rFonts w:ascii="Calibri" w:eastAsia="Calibri" w:hAnsi="Calibri"/>
          <w:color w:val="auto"/>
          <w:lang w:eastAsia="en-US"/>
        </w:rPr>
      </w:pPr>
    </w:p>
    <w:p w14:paraId="3DF3473E" w14:textId="77777777" w:rsidR="00154BBF" w:rsidRPr="00040305" w:rsidRDefault="00154BBF" w:rsidP="00154BBF">
      <w:pPr>
        <w:pStyle w:val="Normalny1"/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3900EE64" w14:textId="77777777" w:rsidR="00154BBF" w:rsidRPr="00040305" w:rsidRDefault="00154BBF" w:rsidP="00154BB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40305">
        <w:rPr>
          <w:rFonts w:cs="Calibri"/>
          <w:b/>
          <w:bCs/>
          <w:sz w:val="20"/>
          <w:szCs w:val="20"/>
        </w:rPr>
        <w:t>Termin ważności oferty:</w:t>
      </w:r>
      <w:r w:rsidRPr="00040305">
        <w:rPr>
          <w:rFonts w:cs="Calibri"/>
          <w:sz w:val="20"/>
          <w:szCs w:val="20"/>
        </w:rPr>
        <w:t xml:space="preserve"> </w:t>
      </w:r>
      <w:r w:rsidRPr="00040305">
        <w:rPr>
          <w:rFonts w:cs="Calibri"/>
          <w:i/>
          <w:sz w:val="20"/>
          <w:szCs w:val="20"/>
        </w:rPr>
        <w:t>(minimum 30 dni)</w:t>
      </w:r>
      <w:r w:rsidRPr="00040305">
        <w:rPr>
          <w:rFonts w:cs="Calibri"/>
          <w:sz w:val="20"/>
          <w:szCs w:val="20"/>
        </w:rPr>
        <w:t xml:space="preserve"> …………………………………………………..</w:t>
      </w:r>
    </w:p>
    <w:p w14:paraId="73C63623" w14:textId="77777777" w:rsidR="00154BBF" w:rsidRPr="009B5973" w:rsidRDefault="00154BBF" w:rsidP="00154BB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Arial"/>
          <w:b/>
          <w:bCs/>
        </w:rPr>
      </w:pPr>
      <w:r w:rsidRPr="00757DA7">
        <w:rPr>
          <w:rFonts w:cs="Arial"/>
          <w:b/>
          <w:bCs/>
        </w:rPr>
        <w:t>Termin płatności:</w:t>
      </w:r>
      <w:r>
        <w:rPr>
          <w:rFonts w:cs="Arial"/>
          <w:b/>
          <w:bCs/>
        </w:rPr>
        <w:t xml:space="preserve"> </w:t>
      </w:r>
      <w:r w:rsidRPr="00040305">
        <w:rPr>
          <w:rFonts w:cs="Calibri"/>
          <w:i/>
          <w:sz w:val="20"/>
          <w:szCs w:val="20"/>
        </w:rPr>
        <w:t>(30 dni) ………………………………..</w:t>
      </w:r>
    </w:p>
    <w:p w14:paraId="1617C551" w14:textId="62A2FD44" w:rsidR="00154BBF" w:rsidRPr="009B5973" w:rsidRDefault="00154BBF" w:rsidP="00154BBF">
      <w:pPr>
        <w:pStyle w:val="Akapitzlist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cs="Arial"/>
          <w:b/>
        </w:rPr>
      </w:pPr>
      <w:r w:rsidRPr="00757DA7">
        <w:rPr>
          <w:rFonts w:cs="Arial"/>
          <w:b/>
        </w:rPr>
        <w:t>Termin realizacji umowy:</w:t>
      </w:r>
      <w:r>
        <w:rPr>
          <w:rFonts w:cs="Arial"/>
          <w:b/>
        </w:rPr>
        <w:t xml:space="preserve"> (</w:t>
      </w:r>
      <w:r w:rsidR="00725856">
        <w:rPr>
          <w:rFonts w:cs="Arial"/>
          <w:i/>
        </w:rPr>
        <w:t>12.12.2019</w:t>
      </w:r>
      <w:r w:rsidRPr="00040305">
        <w:rPr>
          <w:rFonts w:cs="Calibri"/>
          <w:i/>
          <w:sz w:val="20"/>
          <w:szCs w:val="20"/>
        </w:rPr>
        <w:t xml:space="preserve"> – 3</w:t>
      </w:r>
      <w:r w:rsidR="00725856">
        <w:rPr>
          <w:rFonts w:cs="Calibri"/>
          <w:i/>
          <w:sz w:val="20"/>
          <w:szCs w:val="20"/>
        </w:rPr>
        <w:t>1</w:t>
      </w:r>
      <w:r w:rsidRPr="00040305">
        <w:rPr>
          <w:rFonts w:cs="Calibri"/>
          <w:i/>
          <w:sz w:val="20"/>
          <w:szCs w:val="20"/>
        </w:rPr>
        <w:t>.</w:t>
      </w:r>
      <w:r w:rsidR="00725856">
        <w:rPr>
          <w:rFonts w:cs="Calibri"/>
          <w:i/>
          <w:sz w:val="20"/>
          <w:szCs w:val="20"/>
        </w:rPr>
        <w:t>12</w:t>
      </w:r>
      <w:r w:rsidRPr="00040305">
        <w:rPr>
          <w:rFonts w:cs="Calibri"/>
          <w:i/>
          <w:sz w:val="20"/>
          <w:szCs w:val="20"/>
        </w:rPr>
        <w:t>.20</w:t>
      </w:r>
      <w:r w:rsidR="00725856">
        <w:rPr>
          <w:rFonts w:cs="Calibri"/>
          <w:i/>
          <w:sz w:val="20"/>
          <w:szCs w:val="20"/>
        </w:rPr>
        <w:t>19</w:t>
      </w:r>
      <w:r w:rsidRPr="00040305">
        <w:rPr>
          <w:rFonts w:cs="Calibri"/>
          <w:i/>
          <w:sz w:val="20"/>
          <w:szCs w:val="20"/>
        </w:rPr>
        <w:t>)……………………………….</w:t>
      </w:r>
    </w:p>
    <w:p w14:paraId="28F97DC8" w14:textId="77777777" w:rsidR="00154BBF" w:rsidRPr="00040305" w:rsidRDefault="00154BBF" w:rsidP="00154BBF">
      <w:pPr>
        <w:pStyle w:val="Normalny1"/>
        <w:numPr>
          <w:ilvl w:val="0"/>
          <w:numId w:val="44"/>
        </w:numPr>
        <w:spacing w:line="240" w:lineRule="auto"/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040305">
        <w:rPr>
          <w:rFonts w:ascii="Calibri" w:hAnsi="Calibri" w:cs="Calibri"/>
          <w:b/>
          <w:sz w:val="20"/>
          <w:szCs w:val="20"/>
        </w:rPr>
        <w:t>Dane osoby upoważnionej do współpracy z Grupą EMC w zakresie opracowania i negocjacji złożonej oferty:</w:t>
      </w:r>
    </w:p>
    <w:p w14:paraId="065B34D5" w14:textId="77777777" w:rsidR="00154BBF" w:rsidRPr="00040305" w:rsidRDefault="00154BBF" w:rsidP="00154BBF">
      <w:pPr>
        <w:pStyle w:val="Normalny1"/>
        <w:numPr>
          <w:ilvl w:val="0"/>
          <w:numId w:val="4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>Imię i nazwisko:……………………………………………………………………………….</w:t>
      </w:r>
    </w:p>
    <w:p w14:paraId="74067451" w14:textId="77777777" w:rsidR="00154BBF" w:rsidRPr="00040305" w:rsidRDefault="00154BBF" w:rsidP="00154BBF">
      <w:pPr>
        <w:pStyle w:val="Normalny1"/>
        <w:numPr>
          <w:ilvl w:val="0"/>
          <w:numId w:val="4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>Stanowisko: …………………………………………………………………………………...</w:t>
      </w:r>
    </w:p>
    <w:p w14:paraId="36A93652" w14:textId="77777777" w:rsidR="00154BBF" w:rsidRPr="00040305" w:rsidRDefault="00154BBF" w:rsidP="00154BBF">
      <w:pPr>
        <w:pStyle w:val="Normalny1"/>
        <w:numPr>
          <w:ilvl w:val="0"/>
          <w:numId w:val="4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>Nr tel. stacjonarnego i komórkowego: ………………………………………………………..</w:t>
      </w:r>
    </w:p>
    <w:p w14:paraId="1495BB0A" w14:textId="77777777" w:rsidR="00154BBF" w:rsidRPr="00040305" w:rsidRDefault="00154BBF" w:rsidP="00154BBF">
      <w:pPr>
        <w:pStyle w:val="Normalny1"/>
        <w:numPr>
          <w:ilvl w:val="0"/>
          <w:numId w:val="4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>Adres e-mail: ………………………………………………………………………………….</w:t>
      </w:r>
    </w:p>
    <w:p w14:paraId="4F351A8A" w14:textId="77777777" w:rsidR="00154BBF" w:rsidRPr="00040305" w:rsidRDefault="00154BBF" w:rsidP="00154BBF">
      <w:pPr>
        <w:pStyle w:val="Normalny1"/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43480AE8" w14:textId="77777777" w:rsidR="00154BBF" w:rsidRPr="00040305" w:rsidRDefault="00154BBF" w:rsidP="00154BBF">
      <w:pPr>
        <w:pStyle w:val="Normalny1"/>
        <w:numPr>
          <w:ilvl w:val="0"/>
          <w:numId w:val="44"/>
        </w:num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40305">
        <w:rPr>
          <w:rFonts w:ascii="Calibri" w:hAnsi="Calibri" w:cs="Calibri"/>
          <w:b/>
          <w:sz w:val="20"/>
          <w:szCs w:val="20"/>
        </w:rPr>
        <w:t>Działając w imieniu i na rzecz Oferenta, oświadczam, że:</w:t>
      </w:r>
    </w:p>
    <w:p w14:paraId="3DD739E7" w14:textId="77777777" w:rsidR="00154BBF" w:rsidRPr="00040305" w:rsidRDefault="00154BBF" w:rsidP="00154BBF">
      <w:pPr>
        <w:pStyle w:val="Normalny1"/>
        <w:numPr>
          <w:ilvl w:val="0"/>
          <w:numId w:val="4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  <w:lang w:eastAsia="ar-SA"/>
        </w:rPr>
        <w:t xml:space="preserve">Oferent znajduje </w:t>
      </w:r>
      <w:r w:rsidRPr="00040305">
        <w:rPr>
          <w:rFonts w:ascii="Calibri" w:hAnsi="Calibri" w:cs="Calibri"/>
          <w:sz w:val="20"/>
          <w:szCs w:val="20"/>
        </w:rPr>
        <w:t xml:space="preserve">się w sytuacji ekonomicznej i finansowej zapewniającej wykonanie zamówienia. </w:t>
      </w:r>
    </w:p>
    <w:p w14:paraId="04D521AC" w14:textId="7CCFB32A" w:rsidR="00154BBF" w:rsidRDefault="00154BBF" w:rsidP="00154BBF">
      <w:pPr>
        <w:pStyle w:val="Normalny1"/>
        <w:numPr>
          <w:ilvl w:val="0"/>
          <w:numId w:val="4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 xml:space="preserve">Oferent posiada niezbędną wiedzę i doświadczenie oraz potencjał techniczny, a także pracowników zdolnych do wykonania zamówienia. </w:t>
      </w:r>
    </w:p>
    <w:p w14:paraId="268E5AC3" w14:textId="77777777" w:rsidR="00725856" w:rsidRPr="00725856" w:rsidRDefault="00725856" w:rsidP="00725856">
      <w:pPr>
        <w:pStyle w:val="Zwykytekst"/>
        <w:numPr>
          <w:ilvl w:val="0"/>
          <w:numId w:val="45"/>
        </w:numPr>
        <w:jc w:val="both"/>
        <w:rPr>
          <w:rFonts w:ascii="Calibri" w:eastAsia="Arial" w:hAnsi="Calibri" w:cs="Calibri"/>
          <w:color w:val="000000"/>
          <w:sz w:val="20"/>
          <w:szCs w:val="20"/>
          <w:lang w:eastAsia="pl-PL"/>
        </w:rPr>
      </w:pPr>
      <w:r w:rsidRPr="00725856">
        <w:rPr>
          <w:rFonts w:ascii="Calibri" w:eastAsia="Arial" w:hAnsi="Calibri" w:cs="Calibri"/>
          <w:color w:val="000000"/>
          <w:sz w:val="20"/>
          <w:szCs w:val="20"/>
          <w:lang w:eastAsia="pl-PL"/>
        </w:rPr>
        <w:t>Przedmiot zamówienia Oferent wykona z należytą starannością, w tym:</w:t>
      </w:r>
    </w:p>
    <w:p w14:paraId="32B3BCA6" w14:textId="3E3CB52B" w:rsidR="00725856" w:rsidRDefault="00725856" w:rsidP="00725856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Prace remontowe będą wykonywane zgodnie z </w:t>
      </w:r>
      <w:r w:rsidRPr="005E4DC1">
        <w:rPr>
          <w:rFonts w:asciiTheme="minorHAnsi" w:hAnsiTheme="minorHAnsi" w:cstheme="minorHAnsi"/>
          <w:sz w:val="22"/>
          <w:szCs w:val="22"/>
        </w:rPr>
        <w:t xml:space="preserve">obowiązującymi przepisami w tym techniczno-budowlanymi oraz zgodnie z zasadami wiedzy technicznej, ustawą z dnia 7 lipca 1994 r. - Prawo budowlane ( Dz. U. z 2003 r. Nr 207, poz. 2016 ze zm.) i innymi przepisami dotyczącymi przedmiotu </w:t>
      </w:r>
      <w:r>
        <w:rPr>
          <w:rFonts w:asciiTheme="minorHAnsi" w:hAnsiTheme="minorHAnsi" w:cstheme="minorHAnsi"/>
          <w:sz w:val="22"/>
          <w:szCs w:val="22"/>
        </w:rPr>
        <w:t>postępowania</w:t>
      </w:r>
      <w:r w:rsidRPr="005E4DC1">
        <w:rPr>
          <w:rFonts w:asciiTheme="minorHAnsi" w:hAnsiTheme="minorHAnsi" w:cstheme="minorHAnsi"/>
          <w:sz w:val="22"/>
          <w:szCs w:val="22"/>
        </w:rPr>
        <w:t>,</w:t>
      </w:r>
    </w:p>
    <w:p w14:paraId="3458F596" w14:textId="77777777" w:rsidR="00725856" w:rsidRPr="005E4DC1" w:rsidRDefault="00725856" w:rsidP="00725856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5E4DC1">
        <w:rPr>
          <w:rFonts w:asciiTheme="minorHAnsi" w:hAnsiTheme="minorHAnsi" w:cstheme="minorHAnsi"/>
          <w:sz w:val="22"/>
          <w:szCs w:val="22"/>
        </w:rPr>
        <w:t xml:space="preserve"> w czasie wykonywania robót Wykonawca ma obowiązek utrzymać teren budowy w stanie wolnym od przeszkód, składować materiały w miejscach wskazanych przez Zamawiającego, a zbędne przedmioty, gruz, odpady i opakowania usuwać z terenu budowy i utylizować bez osobnego wezwania i na własny koszt,  </w:t>
      </w:r>
    </w:p>
    <w:p w14:paraId="53D247B2" w14:textId="77777777" w:rsidR="00725856" w:rsidRPr="005E4DC1" w:rsidRDefault="00725856" w:rsidP="00725856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5E4DC1">
        <w:rPr>
          <w:rFonts w:asciiTheme="minorHAnsi" w:hAnsiTheme="minorHAnsi" w:cstheme="minorHAnsi"/>
          <w:sz w:val="22"/>
          <w:szCs w:val="22"/>
        </w:rPr>
        <w:t xml:space="preserve">  sprawowania ciągłego nadzoru nad pracownikami pracującymi na budowie, </w:t>
      </w:r>
    </w:p>
    <w:p w14:paraId="45154717" w14:textId="77777777" w:rsidR="00725856" w:rsidRPr="005E4DC1" w:rsidRDefault="00725856" w:rsidP="00725856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5E4DC1">
        <w:rPr>
          <w:rFonts w:asciiTheme="minorHAnsi" w:hAnsiTheme="minorHAnsi" w:cstheme="minorHAnsi"/>
          <w:sz w:val="22"/>
          <w:szCs w:val="22"/>
        </w:rPr>
        <w:t xml:space="preserve">  bezzwłocznego usuwania wszelkich wad przedmiotu </w:t>
      </w:r>
      <w:r>
        <w:rPr>
          <w:rFonts w:asciiTheme="minorHAnsi" w:hAnsiTheme="minorHAnsi" w:cstheme="minorHAnsi"/>
          <w:sz w:val="22"/>
          <w:szCs w:val="22"/>
        </w:rPr>
        <w:t>postępowania</w:t>
      </w:r>
      <w:r w:rsidRPr="005E4DC1">
        <w:rPr>
          <w:rFonts w:asciiTheme="minorHAnsi" w:hAnsiTheme="minorHAnsi" w:cstheme="minorHAnsi"/>
          <w:sz w:val="22"/>
          <w:szCs w:val="22"/>
        </w:rPr>
        <w:t xml:space="preserve"> stwierdzonych  przy odbiorach oraz w trakcie okresu gwarancji jakości i rękojmi, </w:t>
      </w:r>
    </w:p>
    <w:p w14:paraId="5C550583" w14:textId="77777777" w:rsidR="00725856" w:rsidRPr="005E4DC1" w:rsidRDefault="00725856" w:rsidP="00725856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5E4DC1">
        <w:rPr>
          <w:rFonts w:asciiTheme="minorHAnsi" w:hAnsiTheme="minorHAnsi" w:cstheme="minorHAnsi"/>
          <w:sz w:val="22"/>
          <w:szCs w:val="22"/>
        </w:rPr>
        <w:t xml:space="preserve">  uczestniczenia w odbiorach robót. </w:t>
      </w:r>
    </w:p>
    <w:p w14:paraId="44C1495B" w14:textId="77777777" w:rsidR="00725856" w:rsidRPr="005E4DC1" w:rsidRDefault="00725856" w:rsidP="00725856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5E4DC1">
        <w:rPr>
          <w:rFonts w:asciiTheme="minorHAnsi" w:hAnsiTheme="minorHAnsi" w:cstheme="minorHAnsi"/>
          <w:sz w:val="22"/>
          <w:szCs w:val="22"/>
        </w:rPr>
        <w:t xml:space="preserve">Po wykonaniu przedmiotu </w:t>
      </w:r>
      <w:r>
        <w:rPr>
          <w:rFonts w:asciiTheme="minorHAnsi" w:hAnsiTheme="minorHAnsi" w:cstheme="minorHAnsi"/>
          <w:sz w:val="22"/>
          <w:szCs w:val="22"/>
        </w:rPr>
        <w:t>postępowania</w:t>
      </w:r>
      <w:r w:rsidRPr="005E4DC1">
        <w:rPr>
          <w:rFonts w:asciiTheme="minorHAnsi" w:hAnsiTheme="minorHAnsi" w:cstheme="minorHAnsi"/>
          <w:sz w:val="22"/>
          <w:szCs w:val="22"/>
        </w:rPr>
        <w:t xml:space="preserve"> Wykonawca uporządkuję miejsce realizacji robót do stanu zaakceptowanego przez Zmawiającego, pod rygorem przeprowadzenia tych prac na koszt Wykonawcy </w:t>
      </w:r>
    </w:p>
    <w:p w14:paraId="46280EEF" w14:textId="77777777" w:rsidR="00725856" w:rsidRPr="005E4DC1" w:rsidRDefault="00725856" w:rsidP="00725856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5E4DC1">
        <w:rPr>
          <w:rFonts w:asciiTheme="minorHAnsi" w:hAnsiTheme="minorHAnsi" w:cstheme="minorHAnsi"/>
          <w:sz w:val="22"/>
          <w:szCs w:val="22"/>
        </w:rPr>
        <w:t xml:space="preserve">Wykonawca ponosi odpowiedzialność odszkodowawczą na zasadach ogólnych prawa cywilnego za szkody wyrządzone Zamawiającemu lub osobom trzecim w związku z wykonywaniem przedmiotu </w:t>
      </w:r>
      <w:r>
        <w:rPr>
          <w:rFonts w:asciiTheme="minorHAnsi" w:hAnsiTheme="minorHAnsi" w:cstheme="minorHAnsi"/>
          <w:sz w:val="22"/>
          <w:szCs w:val="22"/>
        </w:rPr>
        <w:t>postępowania</w:t>
      </w:r>
      <w:r w:rsidRPr="005E4D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D1CFBA" w14:textId="77777777" w:rsidR="00725856" w:rsidRPr="005E4DC1" w:rsidRDefault="00725856" w:rsidP="00725856">
      <w:pPr>
        <w:pStyle w:val="Zwykytekst"/>
        <w:numPr>
          <w:ilvl w:val="0"/>
          <w:numId w:val="45"/>
        </w:numPr>
        <w:ind w:left="1068"/>
        <w:rPr>
          <w:rFonts w:asciiTheme="minorHAnsi" w:hAnsiTheme="minorHAnsi" w:cstheme="minorHAnsi"/>
          <w:sz w:val="22"/>
          <w:szCs w:val="22"/>
        </w:rPr>
      </w:pPr>
      <w:r w:rsidRPr="005E4DC1">
        <w:rPr>
          <w:rFonts w:asciiTheme="minorHAnsi" w:hAnsiTheme="minorHAnsi" w:cstheme="minorHAnsi"/>
          <w:sz w:val="22"/>
          <w:szCs w:val="22"/>
        </w:rPr>
        <w:t xml:space="preserve">odbiór końcowy odbywa się komisyjnie przez podpisanie protokołów odbioru. </w:t>
      </w:r>
    </w:p>
    <w:p w14:paraId="511AD16F" w14:textId="77777777" w:rsidR="00725856" w:rsidRPr="005E4DC1" w:rsidRDefault="00725856" w:rsidP="00725856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5E4DC1">
        <w:rPr>
          <w:rFonts w:asciiTheme="minorHAnsi" w:hAnsiTheme="minorHAnsi" w:cstheme="minorHAnsi"/>
          <w:sz w:val="22"/>
          <w:szCs w:val="22"/>
        </w:rPr>
        <w:t xml:space="preserve">Wykonawca udziela Zamawiającemu następującej gwarancji jakości: </w:t>
      </w:r>
    </w:p>
    <w:p w14:paraId="0CE17861" w14:textId="77777777" w:rsidR="00725856" w:rsidRPr="005E4DC1" w:rsidRDefault="00725856" w:rsidP="00725856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5E4DC1">
        <w:rPr>
          <w:rFonts w:asciiTheme="minorHAnsi" w:hAnsiTheme="minorHAnsi" w:cstheme="minorHAnsi"/>
          <w:sz w:val="22"/>
          <w:szCs w:val="22"/>
        </w:rPr>
        <w:t>na wykonane roboty budowlane– 12 miesięcy,</w:t>
      </w:r>
    </w:p>
    <w:p w14:paraId="40D3C7AD" w14:textId="77777777" w:rsidR="00725856" w:rsidRPr="00725856" w:rsidRDefault="00725856" w:rsidP="00725856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725856">
        <w:rPr>
          <w:rFonts w:asciiTheme="minorHAnsi" w:hAnsiTheme="minorHAnsi" w:cstheme="minorHAnsi"/>
          <w:sz w:val="22"/>
          <w:szCs w:val="22"/>
        </w:rPr>
        <w:t xml:space="preserve">W całym okresie realizacji przedmiotu postępowania Wykonawca zobowiązany jest do posiadania  ubezpieczenia od odpowiedzialności cywilnej z tytułu prowadzonej działalności gospodarczej </w:t>
      </w:r>
    </w:p>
    <w:p w14:paraId="17A018A8" w14:textId="77777777" w:rsidR="00725856" w:rsidRPr="00725856" w:rsidRDefault="00725856" w:rsidP="00725856">
      <w:pPr>
        <w:pStyle w:val="Zwykytekst"/>
        <w:numPr>
          <w:ilvl w:val="0"/>
          <w:numId w:val="45"/>
        </w:numP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725856">
        <w:rPr>
          <w:rFonts w:asciiTheme="minorHAnsi" w:hAnsiTheme="minorHAnsi" w:cstheme="minorHAnsi"/>
          <w:sz w:val="22"/>
          <w:szCs w:val="22"/>
        </w:rPr>
        <w:t xml:space="preserve">Wykonawca zobowiązany jest do okazania Zamawiającemu na każde żądanie dokumentu potwierdzającego posiadanie ubezpieczenia, o którym mowa w ust. 1. </w:t>
      </w:r>
    </w:p>
    <w:p w14:paraId="7F797349" w14:textId="4626027E" w:rsidR="00154BBF" w:rsidRPr="00040305" w:rsidRDefault="00154BBF" w:rsidP="00154BBF">
      <w:pPr>
        <w:pStyle w:val="Normalny1"/>
        <w:numPr>
          <w:ilvl w:val="0"/>
          <w:numId w:val="4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 xml:space="preserve">Oferent posiada uprawnienia do wykonania zamówienia określonego w Warunkach </w:t>
      </w:r>
      <w:r w:rsidR="00725856">
        <w:rPr>
          <w:rFonts w:ascii="Calibri" w:hAnsi="Calibri" w:cs="Calibri"/>
          <w:sz w:val="20"/>
          <w:szCs w:val="20"/>
        </w:rPr>
        <w:t>Zamówienia</w:t>
      </w:r>
      <w:r w:rsidRPr="00040305">
        <w:rPr>
          <w:rFonts w:ascii="Calibri" w:hAnsi="Calibri" w:cs="Calibri"/>
          <w:sz w:val="20"/>
          <w:szCs w:val="20"/>
        </w:rPr>
        <w:t xml:space="preserve">. </w:t>
      </w:r>
    </w:p>
    <w:p w14:paraId="7148B360" w14:textId="25A411AC" w:rsidR="00154BBF" w:rsidRPr="00040305" w:rsidRDefault="00154BBF" w:rsidP="00154BBF">
      <w:pPr>
        <w:pStyle w:val="Normalny1"/>
        <w:numPr>
          <w:ilvl w:val="0"/>
          <w:numId w:val="4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 xml:space="preserve">Oferent zobowiązuje się </w:t>
      </w:r>
      <w:r w:rsidR="00725856" w:rsidRPr="00725856">
        <w:rPr>
          <w:rFonts w:ascii="Calibri" w:hAnsi="Calibri" w:cs="Calibri"/>
          <w:sz w:val="20"/>
          <w:szCs w:val="20"/>
        </w:rPr>
        <w:t>zobowiązuje się przyjąć zamówienie na realizację przedmiotu postępowania na warunkach określonych w ofercie</w:t>
      </w:r>
    </w:p>
    <w:p w14:paraId="0D164D75" w14:textId="77777777" w:rsidR="00154BBF" w:rsidRPr="00040305" w:rsidRDefault="00154BBF" w:rsidP="00154BBF">
      <w:pPr>
        <w:pStyle w:val="Normalny1"/>
        <w:numPr>
          <w:ilvl w:val="0"/>
          <w:numId w:val="45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40305">
        <w:rPr>
          <w:rFonts w:ascii="Calibri" w:hAnsi="Calibri" w:cs="Calibri"/>
          <w:sz w:val="20"/>
          <w:szCs w:val="20"/>
        </w:rPr>
        <w:t>Oferent akceptuje warunki</w:t>
      </w:r>
      <w:r w:rsidRPr="00040305">
        <w:rPr>
          <w:rFonts w:ascii="Calibri" w:eastAsia="Times New Roman" w:hAnsi="Calibri" w:cs="Calibri"/>
          <w:sz w:val="20"/>
          <w:szCs w:val="20"/>
          <w:lang w:eastAsia="ar-SA"/>
        </w:rPr>
        <w:t xml:space="preserve"> zawarte w WUZ.</w:t>
      </w:r>
    </w:p>
    <w:p w14:paraId="2BA6446B" w14:textId="608CAB47" w:rsidR="00154BBF" w:rsidRDefault="00154BBF" w:rsidP="00154BBF">
      <w:pPr>
        <w:pStyle w:val="Normalny1"/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0F93BE34" w14:textId="77777777" w:rsidR="00725856" w:rsidRPr="00040305" w:rsidRDefault="00725856" w:rsidP="00154BBF">
      <w:pPr>
        <w:pStyle w:val="Normalny1"/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249B7837" w14:textId="77777777" w:rsidR="00154BBF" w:rsidRPr="00040305" w:rsidRDefault="00154BBF" w:rsidP="00154BBF">
      <w:pPr>
        <w:pStyle w:val="Normalny1"/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 xml:space="preserve">Data i podpis osoby upoważnionej/ Oferenta </w:t>
      </w:r>
    </w:p>
    <w:p w14:paraId="7B5FAA6C" w14:textId="77777777" w:rsidR="00154BBF" w:rsidRPr="00040305" w:rsidRDefault="00154BBF" w:rsidP="00154BBF">
      <w:pPr>
        <w:pStyle w:val="Normalny1"/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14:paraId="2019E646" w14:textId="77777777" w:rsidR="00154BBF" w:rsidRPr="00040305" w:rsidRDefault="00154BBF" w:rsidP="00154BBF">
      <w:pPr>
        <w:pStyle w:val="Normalny1"/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>………….…………………………………………………….</w:t>
      </w:r>
      <w:r w:rsidRPr="00040305">
        <w:rPr>
          <w:rFonts w:ascii="Calibri" w:hAnsi="Calibri" w:cs="Calibri"/>
          <w:sz w:val="20"/>
          <w:szCs w:val="20"/>
        </w:rPr>
        <w:br w:type="page"/>
      </w:r>
    </w:p>
    <w:p w14:paraId="1CA3DAC8" w14:textId="344AD209" w:rsidR="00154BBF" w:rsidRPr="00040305" w:rsidRDefault="00154BBF" w:rsidP="00154BBF">
      <w:pPr>
        <w:pStyle w:val="Normalny1"/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40305">
        <w:rPr>
          <w:rFonts w:ascii="Calibri" w:hAnsi="Calibri" w:cs="Calibri"/>
          <w:b/>
          <w:bCs/>
          <w:sz w:val="20"/>
          <w:szCs w:val="20"/>
        </w:rPr>
        <w:t xml:space="preserve">Załącznik nr 1 ARKUSZA OFERTOWEGO do WUZ z dnia 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="00725856">
        <w:rPr>
          <w:rFonts w:ascii="Calibri" w:hAnsi="Calibri" w:cs="Calibri"/>
          <w:b/>
          <w:bCs/>
          <w:sz w:val="20"/>
          <w:szCs w:val="20"/>
        </w:rPr>
        <w:t>8</w:t>
      </w:r>
      <w:r w:rsidRPr="00040305">
        <w:rPr>
          <w:rFonts w:ascii="Calibri" w:hAnsi="Calibri" w:cs="Calibri"/>
          <w:b/>
          <w:bCs/>
          <w:sz w:val="20"/>
          <w:szCs w:val="20"/>
        </w:rPr>
        <w:t>.</w:t>
      </w:r>
      <w:r w:rsidR="00725856">
        <w:rPr>
          <w:rFonts w:ascii="Calibri" w:hAnsi="Calibri" w:cs="Calibri"/>
          <w:b/>
          <w:bCs/>
          <w:sz w:val="20"/>
          <w:szCs w:val="20"/>
        </w:rPr>
        <w:t>11</w:t>
      </w:r>
      <w:r w:rsidRPr="00040305">
        <w:rPr>
          <w:rFonts w:ascii="Calibri" w:hAnsi="Calibri" w:cs="Calibri"/>
          <w:b/>
          <w:bCs/>
          <w:sz w:val="20"/>
          <w:szCs w:val="20"/>
        </w:rPr>
        <w:t>.201</w:t>
      </w:r>
      <w:r w:rsidR="00725856">
        <w:rPr>
          <w:rFonts w:ascii="Calibri" w:hAnsi="Calibri" w:cs="Calibri"/>
          <w:b/>
          <w:bCs/>
          <w:sz w:val="20"/>
          <w:szCs w:val="20"/>
        </w:rPr>
        <w:t>9</w:t>
      </w:r>
      <w:r w:rsidRPr="00040305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0A48C57" w14:textId="77777777" w:rsidR="00725856" w:rsidRPr="00EC23B7" w:rsidRDefault="00725856" w:rsidP="00725856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C23B7">
        <w:rPr>
          <w:rFonts w:ascii="Calibri" w:eastAsia="Times New Roman" w:hAnsi="Calibri" w:cs="Calibri"/>
          <w:sz w:val="20"/>
          <w:szCs w:val="20"/>
          <w:lang w:eastAsia="pl-PL"/>
        </w:rPr>
        <w:t>Dot. realizacji usług robót budowlanych, usytuowanych w pomieszczeniach Zamawiającego, przeznaczonych do realizacji projektu, polegających na dostosowaniu w/w pomieszczeń na potrzeby projektu „DDOM EMC w Kowarach.</w:t>
      </w:r>
    </w:p>
    <w:p w14:paraId="364AA032" w14:textId="77777777" w:rsidR="00725856" w:rsidRPr="00F43660" w:rsidRDefault="00725856" w:rsidP="00725856">
      <w:pPr>
        <w:ind w:left="720"/>
        <w:jc w:val="center"/>
        <w:rPr>
          <w:rFonts w:ascii="&amp;quot" w:eastAsia="Times New Roman" w:hAnsi="&amp;quot" w:cs="Times New Roman"/>
          <w:color w:val="2D2D2D"/>
          <w:sz w:val="21"/>
          <w:szCs w:val="21"/>
          <w:lang w:eastAsia="pl-PL"/>
        </w:rPr>
      </w:pPr>
      <w:r>
        <w:rPr>
          <w:rFonts w:cstheme="minorHAnsi"/>
        </w:rPr>
        <w:t xml:space="preserve">Kod CPV - </w:t>
      </w:r>
      <w:hyperlink r:id="rId8" w:history="1">
        <w:r>
          <w:rPr>
            <w:rStyle w:val="Hipercze"/>
            <w:rFonts w:ascii="&amp;quot" w:hAnsi="&amp;quot"/>
            <w:color w:val="232323"/>
          </w:rPr>
          <w:t>45000000-7</w:t>
        </w:r>
      </w:hyperlink>
      <w:r>
        <w:t xml:space="preserve"> </w:t>
      </w:r>
      <w:r w:rsidRPr="00F43660">
        <w:rPr>
          <w:rFonts w:ascii="&amp;quot" w:eastAsia="Times New Roman" w:hAnsi="&amp;quot" w:cs="Times New Roman"/>
          <w:color w:val="2D2D2D"/>
          <w:sz w:val="21"/>
          <w:szCs w:val="21"/>
          <w:lang w:eastAsia="pl-PL"/>
        </w:rPr>
        <w:t>Roboty budowlane</w:t>
      </w:r>
    </w:p>
    <w:p w14:paraId="168B7760" w14:textId="77777777" w:rsidR="00154BBF" w:rsidRPr="00040305" w:rsidRDefault="00154BBF" w:rsidP="00154BB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F6F4AFA" w14:textId="77777777" w:rsidR="00154BBF" w:rsidRPr="00040305" w:rsidRDefault="00154BBF" w:rsidP="00154BB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6B9C665C" w14:textId="77777777" w:rsidR="00154BBF" w:rsidRPr="00040305" w:rsidRDefault="00154BBF" w:rsidP="00154BB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040305">
        <w:rPr>
          <w:rFonts w:cs="Calibri"/>
          <w:b/>
          <w:sz w:val="20"/>
          <w:szCs w:val="20"/>
        </w:rPr>
        <w:t>OŚWIADCZENIE O BRAKU POWIĄZAŃ</w:t>
      </w:r>
    </w:p>
    <w:p w14:paraId="6A0FB5E7" w14:textId="77777777" w:rsidR="00154BBF" w:rsidRPr="00040305" w:rsidRDefault="00154BBF" w:rsidP="00154BB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C26111" w14:textId="77777777" w:rsidR="00154BBF" w:rsidRPr="00040305" w:rsidRDefault="00154BBF" w:rsidP="00154BBF">
      <w:pPr>
        <w:spacing w:after="0" w:line="240" w:lineRule="auto"/>
        <w:rPr>
          <w:rFonts w:cs="Calibri"/>
          <w:sz w:val="20"/>
          <w:szCs w:val="20"/>
        </w:rPr>
      </w:pPr>
    </w:p>
    <w:p w14:paraId="7712B691" w14:textId="77777777" w:rsidR="00154BBF" w:rsidRPr="00040305" w:rsidRDefault="00154BBF" w:rsidP="00154BB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040305">
        <w:rPr>
          <w:rFonts w:cs="Calibri"/>
          <w:sz w:val="20"/>
          <w:szCs w:val="20"/>
        </w:rPr>
        <w:t xml:space="preserve">Oświadczam, że Oferent nie jest powiązany z Zamawiającym osobowo lub kapitałowo. </w:t>
      </w:r>
    </w:p>
    <w:p w14:paraId="23F2E05F" w14:textId="77777777" w:rsidR="00154BBF" w:rsidRDefault="00154BBF" w:rsidP="00154BBF">
      <w:pPr>
        <w:autoSpaceDE w:val="0"/>
        <w:autoSpaceDN w:val="0"/>
        <w:adjustRightInd w:val="0"/>
        <w:spacing w:after="0" w:line="240" w:lineRule="auto"/>
        <w:jc w:val="both"/>
      </w:pPr>
    </w:p>
    <w:p w14:paraId="3796748E" w14:textId="77777777" w:rsidR="00154BBF" w:rsidRPr="00F974CA" w:rsidRDefault="00154BBF" w:rsidP="00154BBF">
      <w:pPr>
        <w:autoSpaceDE w:val="0"/>
        <w:autoSpaceDN w:val="0"/>
        <w:adjustRightInd w:val="0"/>
        <w:spacing w:after="0" w:line="240" w:lineRule="auto"/>
        <w:jc w:val="both"/>
      </w:pPr>
      <w:r w:rsidRPr="00F974CA">
        <w:t>Przez powiązania kapitałowe lub osobowe rozumie się wzajemne powiązania między</w:t>
      </w:r>
      <w:r>
        <w:t xml:space="preserve"> </w:t>
      </w:r>
      <w:r w:rsidRPr="00F974CA">
        <w:t>beneficjentem lub osobami upoważnionymi do zaciągania zobowiązań w imieniu</w:t>
      </w:r>
      <w:r>
        <w:t xml:space="preserve"> </w:t>
      </w:r>
      <w:r w:rsidRPr="00F974CA">
        <w:t>beneficjenta lub osobami wykonującymi w imieniu beneficjenta czynności związane</w:t>
      </w:r>
      <w:r>
        <w:t xml:space="preserve"> </w:t>
      </w:r>
      <w:r w:rsidRPr="00F974CA">
        <w:t>z przeprowadzeniem procedury wyboru wykonawcy a wykonawcą, polegające</w:t>
      </w:r>
      <w:r>
        <w:t xml:space="preserve"> </w:t>
      </w:r>
      <w:r w:rsidRPr="00F974CA">
        <w:t>w szczególności na:</w:t>
      </w:r>
    </w:p>
    <w:p w14:paraId="22022F79" w14:textId="77777777" w:rsidR="00154BBF" w:rsidRPr="00F974CA" w:rsidRDefault="00154BBF" w:rsidP="00154BBF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a) uczestniczeniu w spółce jako wspólnik spółki cywilnej lub spółki osobowej,</w:t>
      </w:r>
    </w:p>
    <w:p w14:paraId="48E3FE29" w14:textId="77777777" w:rsidR="00154BBF" w:rsidRPr="00F974CA" w:rsidRDefault="00154BBF" w:rsidP="00154BBF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b) posiadaniu co najmniej 10% udziałów lub akcji, o ile niższy próg nie wynika</w:t>
      </w:r>
    </w:p>
    <w:p w14:paraId="6D9A567D" w14:textId="77777777" w:rsidR="00154BBF" w:rsidRPr="00F974CA" w:rsidRDefault="00154BBF" w:rsidP="00154BBF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z przepisów prawa lub nie został określony przez IZ PO,</w:t>
      </w:r>
    </w:p>
    <w:p w14:paraId="54F4F351" w14:textId="77777777" w:rsidR="00154BBF" w:rsidRPr="00F974CA" w:rsidRDefault="00154BBF" w:rsidP="00154BBF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c) pełnieniu funkcji członka organu nadzorczego lub zarządzającego, prokurenta,</w:t>
      </w:r>
    </w:p>
    <w:p w14:paraId="542758A5" w14:textId="77777777" w:rsidR="00154BBF" w:rsidRPr="00F974CA" w:rsidRDefault="00154BBF" w:rsidP="00154BBF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pełnomocnika,</w:t>
      </w:r>
    </w:p>
    <w:p w14:paraId="04809334" w14:textId="77777777" w:rsidR="00154BBF" w:rsidRPr="00F974CA" w:rsidRDefault="00154BBF" w:rsidP="00154BBF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d) pozostawaniu w związku małżeńskim, w stosunku pokrewieństwa lub powinowactwa</w:t>
      </w:r>
    </w:p>
    <w:p w14:paraId="539BDC86" w14:textId="77777777" w:rsidR="00154BBF" w:rsidRDefault="00154BBF" w:rsidP="00154BBF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w linii prostej, pokrewieństwa drugiego stopnia lub powinowactwa drugiego stopnia</w:t>
      </w:r>
      <w:r>
        <w:t xml:space="preserve"> </w:t>
      </w:r>
      <w:r w:rsidRPr="00F974CA">
        <w:t>w linii bocznej lub w stosunku przysposobienia, opieki lub kurateli.</w:t>
      </w:r>
    </w:p>
    <w:p w14:paraId="1D67E815" w14:textId="77777777" w:rsidR="00154BBF" w:rsidRPr="00040305" w:rsidRDefault="00154BBF" w:rsidP="00154BBF">
      <w:pPr>
        <w:spacing w:after="0" w:line="240" w:lineRule="auto"/>
        <w:rPr>
          <w:rFonts w:cs="Calibri"/>
          <w:sz w:val="20"/>
          <w:szCs w:val="20"/>
        </w:rPr>
      </w:pPr>
    </w:p>
    <w:p w14:paraId="363F3A95" w14:textId="77777777" w:rsidR="00154BBF" w:rsidRPr="00040305" w:rsidRDefault="00154BBF" w:rsidP="00154BBF">
      <w:pPr>
        <w:pStyle w:val="Normalny1"/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14:paraId="32B72E83" w14:textId="77777777" w:rsidR="00154BBF" w:rsidRPr="00040305" w:rsidRDefault="00154BBF" w:rsidP="00154BBF">
      <w:pPr>
        <w:pStyle w:val="Normalny1"/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 xml:space="preserve">Data i podpis osoby upoważnionej/ Oferenta </w:t>
      </w:r>
    </w:p>
    <w:p w14:paraId="38801CE6" w14:textId="77777777" w:rsidR="00154BBF" w:rsidRPr="00040305" w:rsidRDefault="00154BBF" w:rsidP="00154BBF">
      <w:pPr>
        <w:pStyle w:val="Normalny1"/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14:paraId="25E17E12" w14:textId="77777777" w:rsidR="00154BBF" w:rsidRPr="00040305" w:rsidRDefault="00154BBF" w:rsidP="00154BBF">
      <w:pPr>
        <w:pStyle w:val="Normalny1"/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14:paraId="56AE3C33" w14:textId="77777777" w:rsidR="00154BBF" w:rsidRPr="00040305" w:rsidRDefault="00154BBF" w:rsidP="00154BBF">
      <w:pPr>
        <w:pStyle w:val="Normalny1"/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40305">
        <w:rPr>
          <w:rFonts w:ascii="Calibri" w:hAnsi="Calibri" w:cs="Calibri"/>
          <w:sz w:val="20"/>
          <w:szCs w:val="20"/>
        </w:rPr>
        <w:t>…………………………………………………………………….</w:t>
      </w:r>
    </w:p>
    <w:p w14:paraId="4A240E2C" w14:textId="77777777" w:rsidR="004034B5" w:rsidRPr="00200D89" w:rsidRDefault="004034B5" w:rsidP="004034B5">
      <w:pPr>
        <w:jc w:val="center"/>
        <w:rPr>
          <w:rFonts w:cs="Arial"/>
        </w:rPr>
      </w:pPr>
    </w:p>
    <w:p w14:paraId="64409097" w14:textId="77777777" w:rsidR="004034B5" w:rsidRPr="00200D89" w:rsidRDefault="004034B5" w:rsidP="004034B5">
      <w:pPr>
        <w:jc w:val="center"/>
        <w:rPr>
          <w:rFonts w:cs="Arial"/>
        </w:rPr>
      </w:pPr>
    </w:p>
    <w:p w14:paraId="7FCF76B7" w14:textId="77777777" w:rsidR="004034B5" w:rsidRPr="00450D4C" w:rsidRDefault="004034B5" w:rsidP="004034B5">
      <w:pPr>
        <w:pStyle w:val="Tekstpodstawowy"/>
        <w:spacing w:line="480" w:lineRule="auto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550A3E78" w14:textId="77777777" w:rsidR="004034B5" w:rsidRPr="00967277" w:rsidRDefault="004034B5" w:rsidP="004034B5">
      <w:pPr>
        <w:pStyle w:val="LandscapeHeading"/>
        <w:widowControl/>
        <w:rPr>
          <w:rFonts w:ascii="Calibri" w:eastAsia="Calibri" w:hAnsi="Calibri" w:cs="Arial"/>
          <w:b w:val="0"/>
          <w:snapToGrid/>
          <w:spacing w:val="0"/>
          <w:sz w:val="22"/>
          <w:szCs w:val="22"/>
          <w:lang w:eastAsia="en-US"/>
        </w:rPr>
      </w:pPr>
    </w:p>
    <w:p w14:paraId="050B6255" w14:textId="77777777" w:rsidR="004034B5" w:rsidRPr="00200D89" w:rsidRDefault="004034B5" w:rsidP="004034B5">
      <w:pPr>
        <w:jc w:val="center"/>
        <w:rPr>
          <w:rFonts w:cs="Arial"/>
        </w:rPr>
      </w:pPr>
    </w:p>
    <w:p w14:paraId="20C7F71A" w14:textId="77777777" w:rsidR="004034B5" w:rsidRPr="00200D89" w:rsidRDefault="004034B5" w:rsidP="004034B5">
      <w:pPr>
        <w:jc w:val="center"/>
        <w:rPr>
          <w:rFonts w:cs="Arial"/>
        </w:rPr>
      </w:pPr>
    </w:p>
    <w:p w14:paraId="7DF65D9C" w14:textId="31F48A96" w:rsidR="004034B5" w:rsidRDefault="004034B5" w:rsidP="004034B5">
      <w:pPr>
        <w:rPr>
          <w:rFonts w:cs="Arial"/>
          <w:b/>
        </w:rPr>
      </w:pPr>
      <w:bookmarkStart w:id="1" w:name="_Toc25140321"/>
      <w:bookmarkEnd w:id="1"/>
    </w:p>
    <w:sectPr w:rsidR="004034B5" w:rsidSect="005E4DC1">
      <w:headerReference w:type="default" r:id="rId9"/>
      <w:footerReference w:type="default" r:id="rId10"/>
      <w:pgSz w:w="11563" w:h="16488"/>
      <w:pgMar w:top="1723" w:right="1441" w:bottom="1220" w:left="18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90D3" w14:textId="77777777" w:rsidR="005340F3" w:rsidRDefault="005340F3" w:rsidP="00C20374">
      <w:pPr>
        <w:spacing w:after="0" w:line="240" w:lineRule="auto"/>
      </w:pPr>
      <w:r>
        <w:separator/>
      </w:r>
    </w:p>
  </w:endnote>
  <w:endnote w:type="continuationSeparator" w:id="0">
    <w:p w14:paraId="27C6FD04" w14:textId="77777777" w:rsidR="005340F3" w:rsidRDefault="005340F3" w:rsidP="00C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273F" w14:textId="77777777" w:rsidR="00EC23B7" w:rsidRPr="00F176B6" w:rsidRDefault="00EC23B7" w:rsidP="00C20374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2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o.o.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2"/>
  </w:p>
  <w:p w14:paraId="20858E87" w14:textId="77777777" w:rsidR="00EC23B7" w:rsidRDefault="00EC2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DD031" w14:textId="77777777" w:rsidR="005340F3" w:rsidRDefault="005340F3" w:rsidP="00C20374">
      <w:pPr>
        <w:spacing w:after="0" w:line="240" w:lineRule="auto"/>
      </w:pPr>
      <w:r>
        <w:separator/>
      </w:r>
    </w:p>
  </w:footnote>
  <w:footnote w:type="continuationSeparator" w:id="0">
    <w:p w14:paraId="61DD5F47" w14:textId="77777777" w:rsidR="005340F3" w:rsidRDefault="005340F3" w:rsidP="00C2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195E" w14:textId="77777777" w:rsidR="00EC23B7" w:rsidRDefault="00EC23B7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1D485F22" wp14:editId="7C76592A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5" style="width:15pt;height:1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4C702EA"/>
    <w:multiLevelType w:val="hybridMultilevel"/>
    <w:tmpl w:val="0EA8BF1C"/>
    <w:lvl w:ilvl="0" w:tplc="33BAB882">
      <w:start w:val="1"/>
      <w:numFmt w:val="bullet"/>
      <w:lvlText w:val="•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B641B38">
      <w:start w:val="1"/>
      <w:numFmt w:val="bullet"/>
      <w:lvlText w:val="o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40D4CC">
      <w:start w:val="1"/>
      <w:numFmt w:val="bullet"/>
      <w:lvlText w:val="▪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E48A3E4">
      <w:start w:val="1"/>
      <w:numFmt w:val="bullet"/>
      <w:lvlText w:val="•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C927E88">
      <w:start w:val="1"/>
      <w:numFmt w:val="bullet"/>
      <w:lvlText w:val="o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6C6A8CA">
      <w:start w:val="1"/>
      <w:numFmt w:val="bullet"/>
      <w:lvlText w:val="▪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7AE1A2E">
      <w:start w:val="1"/>
      <w:numFmt w:val="bullet"/>
      <w:lvlText w:val="•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4527732">
      <w:start w:val="1"/>
      <w:numFmt w:val="bullet"/>
      <w:lvlText w:val="o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DFCC0D0">
      <w:start w:val="1"/>
      <w:numFmt w:val="bullet"/>
      <w:lvlText w:val="▪"/>
      <w:lvlJc w:val="left"/>
      <w:pPr>
        <w:ind w:left="6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7282D"/>
    <w:multiLevelType w:val="hybridMultilevel"/>
    <w:tmpl w:val="9160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F39"/>
    <w:multiLevelType w:val="hybridMultilevel"/>
    <w:tmpl w:val="EE4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7DCB"/>
    <w:multiLevelType w:val="hybridMultilevel"/>
    <w:tmpl w:val="5F28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42E4"/>
    <w:multiLevelType w:val="hybridMultilevel"/>
    <w:tmpl w:val="BB207478"/>
    <w:lvl w:ilvl="0" w:tplc="80B873FA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E4FB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22CC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87FEA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E0C52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2C362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6431C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2DE70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4A8B6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2C4778"/>
    <w:multiLevelType w:val="hybridMultilevel"/>
    <w:tmpl w:val="12E0A062"/>
    <w:lvl w:ilvl="0" w:tplc="3F200C7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B644B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5AFF7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4C814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AE0CF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E6E63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10029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68521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525D6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995E9D"/>
    <w:multiLevelType w:val="hybridMultilevel"/>
    <w:tmpl w:val="F4564D94"/>
    <w:lvl w:ilvl="0" w:tplc="B888B0C6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4ACA5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60E79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6682A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EA3DE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E549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12D57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2ABCC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2E166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F78"/>
    <w:multiLevelType w:val="hybridMultilevel"/>
    <w:tmpl w:val="974A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5595"/>
    <w:multiLevelType w:val="hybridMultilevel"/>
    <w:tmpl w:val="15188DF4"/>
    <w:lvl w:ilvl="0" w:tplc="684CAC4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F2DDE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F2396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C0A37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16C78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88155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F2566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E2D36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8247D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AD2410"/>
    <w:multiLevelType w:val="hybridMultilevel"/>
    <w:tmpl w:val="8884C5C0"/>
    <w:lvl w:ilvl="0" w:tplc="E000F7F6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42F0817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0B614E6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31FCDE06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4B44BF2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8E8DA3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A84573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C1C605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090D0BC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074E2"/>
    <w:multiLevelType w:val="hybridMultilevel"/>
    <w:tmpl w:val="FC748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F750F1F"/>
    <w:multiLevelType w:val="hybridMultilevel"/>
    <w:tmpl w:val="49C8DE96"/>
    <w:lvl w:ilvl="0" w:tplc="99AE13D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C6726"/>
    <w:multiLevelType w:val="hybridMultilevel"/>
    <w:tmpl w:val="B38EDFBA"/>
    <w:lvl w:ilvl="0" w:tplc="5D72647A">
      <w:start w:val="4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EDF7C">
      <w:start w:val="1"/>
      <w:numFmt w:val="decimal"/>
      <w:lvlText w:val="%2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ABE68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6283C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D74C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A8D46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ABB7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A0180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5DA4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8639FA"/>
    <w:multiLevelType w:val="hybridMultilevel"/>
    <w:tmpl w:val="F75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472DB"/>
    <w:multiLevelType w:val="hybridMultilevel"/>
    <w:tmpl w:val="29C24CDE"/>
    <w:lvl w:ilvl="0" w:tplc="4BE2910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ECF06C">
      <w:start w:val="1"/>
      <w:numFmt w:val="bullet"/>
      <w:lvlText w:val="•"/>
      <w:lvlPicBulletId w:val="0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EA5E3C">
      <w:start w:val="1"/>
      <w:numFmt w:val="bullet"/>
      <w:lvlText w:val="▪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5EE41E">
      <w:start w:val="1"/>
      <w:numFmt w:val="bullet"/>
      <w:lvlText w:val="•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F038E6">
      <w:start w:val="1"/>
      <w:numFmt w:val="bullet"/>
      <w:lvlText w:val="o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40C24C">
      <w:start w:val="1"/>
      <w:numFmt w:val="bullet"/>
      <w:lvlText w:val="▪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2C9EB2">
      <w:start w:val="1"/>
      <w:numFmt w:val="bullet"/>
      <w:lvlText w:val="•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AB310">
      <w:start w:val="1"/>
      <w:numFmt w:val="bullet"/>
      <w:lvlText w:val="o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8E8350">
      <w:start w:val="1"/>
      <w:numFmt w:val="bullet"/>
      <w:lvlText w:val="▪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196B21"/>
    <w:multiLevelType w:val="hybridMultilevel"/>
    <w:tmpl w:val="64AC7EA2"/>
    <w:lvl w:ilvl="0" w:tplc="94B2E0E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C0BE5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34BD7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80870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7C44BE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AA6DC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0906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C20BD6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8EA7C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1104B0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21" w15:restartNumberingAfterBreak="0">
    <w:nsid w:val="36DB3385"/>
    <w:multiLevelType w:val="hybridMultilevel"/>
    <w:tmpl w:val="704C946E"/>
    <w:lvl w:ilvl="0" w:tplc="EAB609CE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30ADC6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38085E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32CA44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1E50C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43DCC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004A6C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3ECF78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B6D5DC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80D3F"/>
    <w:multiLevelType w:val="hybridMultilevel"/>
    <w:tmpl w:val="DC78A072"/>
    <w:lvl w:ilvl="0" w:tplc="E4427F04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5CC8DE">
      <w:start w:val="1"/>
      <w:numFmt w:val="bullet"/>
      <w:lvlText w:val="•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4FE584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88A7B8E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F2ED85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6325A6E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002AB78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EE26090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AE00A8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27C0D"/>
    <w:multiLevelType w:val="hybridMultilevel"/>
    <w:tmpl w:val="49C8DE96"/>
    <w:lvl w:ilvl="0" w:tplc="99AE13D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114E8"/>
    <w:multiLevelType w:val="hybridMultilevel"/>
    <w:tmpl w:val="94DA02C4"/>
    <w:lvl w:ilvl="0" w:tplc="88C4548C">
      <w:start w:val="3"/>
      <w:numFmt w:val="decimal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04AB5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AC651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400EB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04F04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0455B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BCA92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F638D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B8C42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15185A"/>
    <w:multiLevelType w:val="hybridMultilevel"/>
    <w:tmpl w:val="09C2B3EC"/>
    <w:lvl w:ilvl="0" w:tplc="B3147C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9963FAA"/>
    <w:multiLevelType w:val="hybridMultilevel"/>
    <w:tmpl w:val="5E6CF3CC"/>
    <w:lvl w:ilvl="0" w:tplc="59BAA65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30FFD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56870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98326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723F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C8D60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74E1C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B616A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A6291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CBE4BCF"/>
    <w:multiLevelType w:val="hybridMultilevel"/>
    <w:tmpl w:val="23B677D2"/>
    <w:lvl w:ilvl="0" w:tplc="39F6FEF8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8533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EE23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85A3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A5E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84F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E285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D60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D4C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1F22CE"/>
    <w:multiLevelType w:val="hybridMultilevel"/>
    <w:tmpl w:val="0770D3A0"/>
    <w:lvl w:ilvl="0" w:tplc="4B627A7A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E289F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FEF7C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346E7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E2BE3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4EAD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2E195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9654A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F2857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F10BF1"/>
    <w:multiLevelType w:val="hybridMultilevel"/>
    <w:tmpl w:val="91D2AC38"/>
    <w:lvl w:ilvl="0" w:tplc="99AE13D0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BE29F7"/>
    <w:multiLevelType w:val="hybridMultilevel"/>
    <w:tmpl w:val="C6ECE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2760"/>
    <w:multiLevelType w:val="hybridMultilevel"/>
    <w:tmpl w:val="A058E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7545A"/>
    <w:multiLevelType w:val="multilevel"/>
    <w:tmpl w:val="A21E0A8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A102A66"/>
    <w:multiLevelType w:val="hybridMultilevel"/>
    <w:tmpl w:val="69369BE6"/>
    <w:lvl w:ilvl="0" w:tplc="5FC207F8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8FDF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A3F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6A86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2E10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2DD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2852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0B44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2112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6F667D"/>
    <w:multiLevelType w:val="hybridMultilevel"/>
    <w:tmpl w:val="3C90D128"/>
    <w:lvl w:ilvl="0" w:tplc="9D0A1B04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92C7F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7A4B7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36DAD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AA0C7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BC21C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AC544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242C6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12AA0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C94F78"/>
    <w:multiLevelType w:val="hybridMultilevel"/>
    <w:tmpl w:val="A15C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51EDB"/>
    <w:multiLevelType w:val="hybridMultilevel"/>
    <w:tmpl w:val="C98CB868"/>
    <w:lvl w:ilvl="0" w:tplc="F47027A6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663E0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74D1E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3264F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7A8C2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665FB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BE423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8C252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62C57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A51D65"/>
    <w:multiLevelType w:val="hybridMultilevel"/>
    <w:tmpl w:val="D446F72E"/>
    <w:lvl w:ilvl="0" w:tplc="6A70D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CD890">
      <w:start w:val="4"/>
      <w:numFmt w:val="decimal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00EB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618D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808F6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CC9E8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2604E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4D24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0A404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6"/>
  </w:num>
  <w:num w:numId="3">
    <w:abstractNumId w:val="33"/>
  </w:num>
  <w:num w:numId="4">
    <w:abstractNumId w:val="16"/>
  </w:num>
  <w:num w:numId="5">
    <w:abstractNumId w:val="10"/>
  </w:num>
  <w:num w:numId="6">
    <w:abstractNumId w:val="21"/>
  </w:num>
  <w:num w:numId="7">
    <w:abstractNumId w:val="41"/>
  </w:num>
  <w:num w:numId="8">
    <w:abstractNumId w:val="40"/>
  </w:num>
  <w:num w:numId="9">
    <w:abstractNumId w:val="13"/>
  </w:num>
  <w:num w:numId="10">
    <w:abstractNumId w:val="44"/>
  </w:num>
  <w:num w:numId="11">
    <w:abstractNumId w:val="32"/>
  </w:num>
  <w:num w:numId="12">
    <w:abstractNumId w:val="15"/>
  </w:num>
  <w:num w:numId="13">
    <w:abstractNumId w:val="4"/>
  </w:num>
  <w:num w:numId="14">
    <w:abstractNumId w:val="43"/>
  </w:num>
  <w:num w:numId="15">
    <w:abstractNumId w:val="9"/>
  </w:num>
  <w:num w:numId="16">
    <w:abstractNumId w:val="6"/>
  </w:num>
  <w:num w:numId="17">
    <w:abstractNumId w:val="22"/>
  </w:num>
  <w:num w:numId="18">
    <w:abstractNumId w:val="31"/>
  </w:num>
  <w:num w:numId="19">
    <w:abstractNumId w:val="5"/>
  </w:num>
  <w:num w:numId="20">
    <w:abstractNumId w:val="2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8"/>
  </w:num>
  <w:num w:numId="27">
    <w:abstractNumId w:val="36"/>
  </w:num>
  <w:num w:numId="28">
    <w:abstractNumId w:val="12"/>
  </w:num>
  <w:num w:numId="29">
    <w:abstractNumId w:val="23"/>
  </w:num>
  <w:num w:numId="30">
    <w:abstractNumId w:val="7"/>
  </w:num>
  <w:num w:numId="31">
    <w:abstractNumId w:val="24"/>
  </w:num>
  <w:num w:numId="32">
    <w:abstractNumId w:val="27"/>
  </w:num>
  <w:num w:numId="33">
    <w:abstractNumId w:val="29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4"/>
  </w:num>
  <w:num w:numId="39">
    <w:abstractNumId w:val="38"/>
  </w:num>
  <w:num w:numId="40">
    <w:abstractNumId w:val="34"/>
  </w:num>
  <w:num w:numId="41">
    <w:abstractNumId w:val="17"/>
  </w:num>
  <w:num w:numId="42">
    <w:abstractNumId w:val="35"/>
  </w:num>
  <w:num w:numId="43">
    <w:abstractNumId w:val="1"/>
  </w:num>
  <w:num w:numId="44">
    <w:abstractNumId w:val="20"/>
  </w:num>
  <w:num w:numId="45">
    <w:abstractNumId w:val="1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74"/>
    <w:rsid w:val="000005A8"/>
    <w:rsid w:val="00154BBF"/>
    <w:rsid w:val="00197E80"/>
    <w:rsid w:val="001A6479"/>
    <w:rsid w:val="00267D15"/>
    <w:rsid w:val="00303D65"/>
    <w:rsid w:val="003A1EFB"/>
    <w:rsid w:val="003E587D"/>
    <w:rsid w:val="004034B5"/>
    <w:rsid w:val="005340F3"/>
    <w:rsid w:val="005E4DC1"/>
    <w:rsid w:val="00725856"/>
    <w:rsid w:val="007A327E"/>
    <w:rsid w:val="00A47C1B"/>
    <w:rsid w:val="00B34EF9"/>
    <w:rsid w:val="00C20374"/>
    <w:rsid w:val="00C71752"/>
    <w:rsid w:val="00D321E0"/>
    <w:rsid w:val="00DF3D59"/>
    <w:rsid w:val="00E91D02"/>
    <w:rsid w:val="00EC23B7"/>
    <w:rsid w:val="00F43660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0A3D"/>
  <w15:chartTrackingRefBased/>
  <w15:docId w15:val="{619D4D46-12EF-41AE-AE2C-66324059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34B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034B5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4B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4034B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74"/>
  </w:style>
  <w:style w:type="paragraph" w:styleId="Stopka">
    <w:name w:val="footer"/>
    <w:basedOn w:val="Normalny"/>
    <w:link w:val="StopkaZnak"/>
    <w:uiPriority w:val="99"/>
    <w:unhideWhenUsed/>
    <w:rsid w:val="00C2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74"/>
  </w:style>
  <w:style w:type="table" w:customStyle="1" w:styleId="TableGrid">
    <w:name w:val="TableGrid"/>
    <w:rsid w:val="00C203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semiHidden/>
    <w:unhideWhenUsed/>
    <w:rsid w:val="00C2037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20374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C203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6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034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34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34B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34B5"/>
    <w:rPr>
      <w:rFonts w:ascii="Calibri" w:eastAsia="Calibri" w:hAnsi="Calibri" w:cs="Times New Roman"/>
    </w:rPr>
  </w:style>
  <w:style w:type="paragraph" w:customStyle="1" w:styleId="LandscapeHeading">
    <w:name w:val="Landscape Heading"/>
    <w:basedOn w:val="Normalny"/>
    <w:rsid w:val="004034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customStyle="1" w:styleId="Normalny1">
    <w:name w:val="Normalny1"/>
    <w:uiPriority w:val="99"/>
    <w:rsid w:val="00154BBF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budowlane-63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roboty-budowlane-63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1709</Words>
  <Characters>10254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2.    Założenia merytoryczne WUZ</vt:lpstr>
      <vt:lpstr>3.     Szczegółowe wymagania na temat oferty</vt:lpstr>
      <vt:lpstr>        Ocena oferty</vt:lpstr>
      <vt:lpstr>        Kryteria oceny i opis sposobu przyznawania punktacji</vt:lpstr>
      <vt:lpstr>        Do oferty należy załączyć:</vt:lpstr>
      <vt:lpstr>Warunki formalne postępowania</vt:lpstr>
      <vt:lpstr>Sposób, miejsce i termin składania ofert</vt:lpstr>
      <vt:lpstr>Ofertę cenową (formularz w załączeniu) należy przekazać pocztą elektroniczną w f</vt:lpstr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Anna Brzęska-Mikoda</cp:lastModifiedBy>
  <cp:revision>4</cp:revision>
  <dcterms:created xsi:type="dcterms:W3CDTF">2019-11-28T10:29:00Z</dcterms:created>
  <dcterms:modified xsi:type="dcterms:W3CDTF">2019-11-28T11:36:00Z</dcterms:modified>
</cp:coreProperties>
</file>