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EE" w:rsidRPr="001D1CE6" w:rsidRDefault="006F35EE" w:rsidP="006F35EE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A43C1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do WUZ z dnia </w:t>
      </w:r>
      <w:r w:rsidR="00ED238A" w:rsidRPr="003A43C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F87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3A43C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D1CE6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Pr="003A43C1">
        <w:rPr>
          <w:rFonts w:asciiTheme="minorHAnsi" w:hAnsiTheme="minorHAnsi" w:cstheme="minorHAnsi"/>
          <w:b/>
          <w:bCs/>
          <w:sz w:val="20"/>
          <w:szCs w:val="20"/>
        </w:rPr>
        <w:t>.201</w:t>
      </w:r>
      <w:r w:rsidR="001D1CE6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3A43C1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1D1CE6">
        <w:rPr>
          <w:rFonts w:asciiTheme="minorHAnsi" w:hAnsiTheme="minorHAnsi" w:cstheme="minorHAnsi"/>
          <w:b/>
          <w:bCs/>
          <w:sz w:val="20"/>
          <w:szCs w:val="20"/>
        </w:rPr>
        <w:t>ARKUSZ CENOWY OFERENTA</w:t>
      </w:r>
    </w:p>
    <w:p w:rsidR="001D1CE6" w:rsidRPr="001D1CE6" w:rsidRDefault="00574B00" w:rsidP="001D1CE6">
      <w:pPr>
        <w:jc w:val="center"/>
        <w:rPr>
          <w:rFonts w:eastAsia="Arial" w:cstheme="minorHAnsi"/>
          <w:b/>
          <w:bCs/>
          <w:color w:val="000000"/>
          <w:sz w:val="20"/>
          <w:szCs w:val="20"/>
          <w:lang w:eastAsia="pl-PL"/>
        </w:rPr>
      </w:pPr>
      <w:r w:rsidRPr="001D1CE6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t xml:space="preserve">Dot. </w:t>
      </w:r>
      <w:bookmarkStart w:id="0" w:name="_Hlk526851109"/>
      <w:bookmarkStart w:id="1" w:name="_Hlk508836393"/>
      <w:r w:rsidR="001D1CE6" w:rsidRPr="001D1CE6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t>Stworzenie aplikacji ECOG POZ* wraz z dokumentacją techniczną oraz instrukcją użytkownika.  (*Elementy Całościowej Oceny Geriatrycznej dla Podstawowej Opieki Zdrowotnej)</w:t>
      </w:r>
      <w:bookmarkEnd w:id="0"/>
      <w:bookmarkEnd w:id="1"/>
      <w:r w:rsidR="001D1CE6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br/>
      </w:r>
      <w:r w:rsidR="001D1CE6" w:rsidRPr="001D1CE6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t>Kod CPV: 48000000-8  Pakiety oprogramowania i systemy informatyczne</w:t>
      </w:r>
    </w:p>
    <w:p w:rsidR="00ED238A" w:rsidRPr="003A43C1" w:rsidRDefault="00ED238A" w:rsidP="001D1CE6">
      <w:pPr>
        <w:pStyle w:val="Tekstpodstawowy"/>
        <w:jc w:val="center"/>
        <w:rPr>
          <w:rFonts w:asciiTheme="minorHAnsi" w:eastAsia="Arial" w:hAnsiTheme="minorHAnsi" w:cstheme="minorHAnsi"/>
          <w:b/>
          <w:color w:val="000000"/>
          <w:sz w:val="20"/>
        </w:rPr>
      </w:pPr>
    </w:p>
    <w:p w:rsidR="006F35EE" w:rsidRPr="003A43C1" w:rsidRDefault="006F35EE" w:rsidP="00231AD6">
      <w:pPr>
        <w:pStyle w:val="Tekstpodstawowy"/>
        <w:numPr>
          <w:ilvl w:val="0"/>
          <w:numId w:val="1"/>
        </w:numPr>
        <w:ind w:left="0" w:firstLine="0"/>
        <w:jc w:val="left"/>
        <w:rPr>
          <w:rFonts w:asciiTheme="minorHAnsi" w:hAnsiTheme="minorHAnsi" w:cstheme="minorHAnsi"/>
          <w:b/>
          <w:bCs/>
          <w:sz w:val="20"/>
        </w:rPr>
      </w:pPr>
      <w:r w:rsidRPr="003A43C1">
        <w:rPr>
          <w:rFonts w:asciiTheme="minorHAnsi" w:hAnsiTheme="minorHAnsi" w:cstheme="minorHAnsi"/>
          <w:b/>
          <w:bCs/>
          <w:sz w:val="20"/>
        </w:rPr>
        <w:t xml:space="preserve">Dane Zamawiającego: </w:t>
      </w:r>
      <w:r w:rsidRPr="003A43C1">
        <w:rPr>
          <w:rFonts w:asciiTheme="minorHAnsi" w:hAnsiTheme="minorHAnsi" w:cstheme="minorHAnsi"/>
          <w:b/>
          <w:bCs/>
          <w:sz w:val="20"/>
        </w:rPr>
        <w:br/>
      </w:r>
      <w:r w:rsidRPr="003A43C1">
        <w:rPr>
          <w:rFonts w:asciiTheme="minorHAnsi" w:hAnsiTheme="minorHAnsi" w:cstheme="minorHAnsi"/>
          <w:sz w:val="20"/>
        </w:rPr>
        <w:t xml:space="preserve">EMC Silesia sp. z o.o., ul. Morawa 31, 40-353 Katowice, </w:t>
      </w:r>
      <w:r w:rsidRPr="003A43C1">
        <w:rPr>
          <w:rFonts w:asciiTheme="minorHAnsi" w:eastAsiaTheme="minorEastAsia" w:hAnsiTheme="minorHAnsi" w:cstheme="minorHAnsi"/>
          <w:noProof/>
          <w:sz w:val="20"/>
        </w:rPr>
        <w:t>KRS 0000319419 – Sąd Rejonowy Katowice-Wschód, NIP: 954 265 81 95   REGON: 241077378, Kapitał zakładowy: 19 347 000 PLN</w:t>
      </w:r>
    </w:p>
    <w:p w:rsidR="006F35EE" w:rsidRPr="003A43C1" w:rsidRDefault="006F35EE" w:rsidP="006F35EE">
      <w:pPr>
        <w:pStyle w:val="Tekstpodstawowy"/>
        <w:jc w:val="left"/>
        <w:rPr>
          <w:rFonts w:asciiTheme="minorHAnsi" w:hAnsiTheme="minorHAnsi" w:cstheme="minorHAnsi"/>
          <w:b/>
          <w:bCs/>
          <w:sz w:val="20"/>
        </w:rPr>
      </w:pPr>
    </w:p>
    <w:p w:rsidR="006F35EE" w:rsidRPr="003A43C1" w:rsidRDefault="006F35EE" w:rsidP="00231AD6">
      <w:pPr>
        <w:pStyle w:val="Tekstpodstawowy"/>
        <w:numPr>
          <w:ilvl w:val="0"/>
          <w:numId w:val="1"/>
        </w:numPr>
        <w:ind w:left="0" w:firstLine="0"/>
        <w:jc w:val="left"/>
        <w:rPr>
          <w:rFonts w:asciiTheme="minorHAnsi" w:hAnsiTheme="minorHAnsi" w:cstheme="minorHAnsi"/>
          <w:b/>
          <w:bCs/>
          <w:sz w:val="20"/>
        </w:rPr>
      </w:pPr>
      <w:r w:rsidRPr="003A43C1">
        <w:rPr>
          <w:rFonts w:asciiTheme="minorHAnsi" w:hAnsiTheme="minorHAnsi" w:cstheme="minorHAnsi"/>
          <w:b/>
          <w:bCs/>
          <w:sz w:val="20"/>
        </w:rPr>
        <w:t>Dane Oferenta: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2370"/>
        <w:gridCol w:w="6805"/>
      </w:tblGrid>
      <w:tr w:rsidR="006F35EE" w:rsidRPr="003A43C1" w:rsidTr="00816F39">
        <w:tc>
          <w:tcPr>
            <w:tcW w:w="237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3A43C1">
              <w:rPr>
                <w:rFonts w:asciiTheme="minorHAnsi" w:hAnsiTheme="minorHAnsi" w:cstheme="minorHAnsi"/>
                <w:bCs/>
                <w:sz w:val="20"/>
              </w:rPr>
              <w:t>Nazwa</w:t>
            </w:r>
          </w:p>
        </w:tc>
        <w:tc>
          <w:tcPr>
            <w:tcW w:w="683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6F35EE" w:rsidRPr="003A43C1" w:rsidTr="00816F39">
        <w:tc>
          <w:tcPr>
            <w:tcW w:w="237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3A43C1">
              <w:rPr>
                <w:rFonts w:asciiTheme="minorHAnsi" w:hAnsiTheme="minorHAnsi" w:cstheme="minorHAnsi"/>
                <w:bCs/>
                <w:sz w:val="20"/>
              </w:rPr>
              <w:t>Forma prawna</w:t>
            </w:r>
          </w:p>
        </w:tc>
        <w:tc>
          <w:tcPr>
            <w:tcW w:w="683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6F35EE" w:rsidRPr="003A43C1" w:rsidTr="00816F39">
        <w:tc>
          <w:tcPr>
            <w:tcW w:w="237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3A43C1">
              <w:rPr>
                <w:rFonts w:asciiTheme="minorHAnsi" w:hAnsiTheme="minorHAnsi" w:cstheme="minorHAnsi"/>
                <w:bCs/>
                <w:sz w:val="20"/>
              </w:rPr>
              <w:t>Adres siedziby</w:t>
            </w:r>
          </w:p>
        </w:tc>
        <w:tc>
          <w:tcPr>
            <w:tcW w:w="683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6F35EE" w:rsidRPr="003A43C1" w:rsidTr="00816F39">
        <w:tc>
          <w:tcPr>
            <w:tcW w:w="237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3A43C1">
              <w:rPr>
                <w:rFonts w:asciiTheme="minorHAnsi" w:hAnsiTheme="minorHAnsi" w:cstheme="minorHAnsi"/>
                <w:bCs/>
                <w:sz w:val="20"/>
              </w:rPr>
              <w:t>NIP</w:t>
            </w:r>
          </w:p>
        </w:tc>
        <w:tc>
          <w:tcPr>
            <w:tcW w:w="683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6F35EE" w:rsidRPr="003A43C1" w:rsidTr="00816F39">
        <w:tc>
          <w:tcPr>
            <w:tcW w:w="237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3A43C1">
              <w:rPr>
                <w:rFonts w:asciiTheme="minorHAnsi" w:hAnsiTheme="minorHAnsi" w:cstheme="minorHAnsi"/>
                <w:bCs/>
                <w:sz w:val="20"/>
              </w:rPr>
              <w:t>REGON</w:t>
            </w:r>
          </w:p>
        </w:tc>
        <w:tc>
          <w:tcPr>
            <w:tcW w:w="683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6F35EE" w:rsidRPr="003A43C1" w:rsidTr="00816F39">
        <w:tc>
          <w:tcPr>
            <w:tcW w:w="237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3A43C1">
              <w:rPr>
                <w:rFonts w:asciiTheme="minorHAnsi" w:hAnsiTheme="minorHAnsi" w:cstheme="minorHAnsi"/>
                <w:bCs/>
                <w:sz w:val="20"/>
              </w:rPr>
              <w:t>Organ rejestrowy/ Numer  w Rejestrze</w:t>
            </w:r>
          </w:p>
        </w:tc>
        <w:tc>
          <w:tcPr>
            <w:tcW w:w="683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6F35EE" w:rsidRPr="003A43C1" w:rsidTr="00816F39">
        <w:tc>
          <w:tcPr>
            <w:tcW w:w="237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3A43C1">
              <w:rPr>
                <w:rFonts w:asciiTheme="minorHAnsi" w:hAnsiTheme="minorHAnsi" w:cstheme="minorHAnsi"/>
                <w:bCs/>
                <w:sz w:val="20"/>
              </w:rPr>
              <w:t>Dane kontaktowe (numer telefonu, adres e-mail)</w:t>
            </w:r>
          </w:p>
        </w:tc>
        <w:tc>
          <w:tcPr>
            <w:tcW w:w="6836" w:type="dxa"/>
          </w:tcPr>
          <w:p w:rsidR="006F35EE" w:rsidRPr="003A43C1" w:rsidRDefault="006F35EE" w:rsidP="00816F39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6F35EE" w:rsidRPr="003A43C1" w:rsidRDefault="006F35EE" w:rsidP="006F35EE">
      <w:pPr>
        <w:pStyle w:val="Tekstpodstawowy"/>
        <w:jc w:val="left"/>
        <w:rPr>
          <w:rFonts w:asciiTheme="minorHAnsi" w:hAnsiTheme="minorHAnsi" w:cstheme="minorHAnsi"/>
          <w:b/>
          <w:bCs/>
          <w:sz w:val="20"/>
        </w:rPr>
      </w:pPr>
    </w:p>
    <w:p w:rsidR="001D1CE6" w:rsidRPr="003165B8" w:rsidRDefault="006F35EE" w:rsidP="001D1CE6">
      <w:pPr>
        <w:pStyle w:val="Tekstpodstawowy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3A43C1">
        <w:rPr>
          <w:rFonts w:asciiTheme="minorHAnsi" w:hAnsiTheme="minorHAnsi" w:cstheme="minorHAnsi"/>
          <w:b/>
          <w:sz w:val="20"/>
        </w:rPr>
        <w:t>Celem postępowania jest</w:t>
      </w:r>
      <w:r w:rsidR="00ED238A" w:rsidRPr="003A43C1">
        <w:rPr>
          <w:rFonts w:asciiTheme="minorHAnsi" w:hAnsiTheme="minorHAnsi" w:cstheme="minorHAnsi"/>
          <w:b/>
          <w:sz w:val="20"/>
        </w:rPr>
        <w:t xml:space="preserve"> </w:t>
      </w:r>
      <w:r w:rsidR="001D1CE6">
        <w:rPr>
          <w:rFonts w:asciiTheme="minorHAnsi" w:hAnsiTheme="minorHAnsi" w:cstheme="minorHAnsi"/>
          <w:b/>
          <w:sz w:val="20"/>
        </w:rPr>
        <w:t xml:space="preserve">otrzymanie </w:t>
      </w:r>
      <w:r w:rsidR="001D1CE6"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ofert na </w:t>
      </w:r>
      <w:r w:rsidR="001D1CE6" w:rsidRPr="00025EAE">
        <w:rPr>
          <w:rFonts w:asciiTheme="minorHAnsi" w:eastAsiaTheme="minorHAnsi" w:hAnsiTheme="minorHAnsi" w:cs="Arial"/>
          <w:sz w:val="22"/>
          <w:szCs w:val="22"/>
          <w:lang w:eastAsia="en-US"/>
        </w:rPr>
        <w:t>stworzenie aplikacji ECOG POZ* wraz z dokumentacją techniczną oraz instrukcją użytkownika</w:t>
      </w:r>
      <w:r w:rsidR="001D1CE6"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1D1CE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dostępną </w:t>
      </w:r>
      <w:r w:rsidR="001D1CE6"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dla </w:t>
      </w:r>
      <w:r w:rsidR="001D1CE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1D1CE6"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>POZ należących do Grupy EMC.</w:t>
      </w:r>
    </w:p>
    <w:p w:rsidR="001D1CE6" w:rsidRPr="00780B2A" w:rsidRDefault="001D1CE6" w:rsidP="001D1CE6">
      <w:pPr>
        <w:rPr>
          <w:rFonts w:cs="Arial"/>
        </w:rPr>
      </w:pPr>
      <w:r>
        <w:t>(*Elementy Całościowej Oceny Geriatrycznej dla Podstawowej Opieki Zdrowotnej)</w:t>
      </w:r>
    </w:p>
    <w:p w:rsidR="00ED238A" w:rsidRPr="001D1CE6" w:rsidRDefault="001D1CE6" w:rsidP="00231AD6">
      <w:pPr>
        <w:pStyle w:val="Tekstpodstawowy"/>
        <w:numPr>
          <w:ilvl w:val="0"/>
          <w:numId w:val="1"/>
        </w:numPr>
        <w:ind w:left="0" w:firstLine="0"/>
        <w:rPr>
          <w:rFonts w:asciiTheme="minorHAnsi" w:eastAsiaTheme="minorHAnsi" w:hAnsiTheme="minorHAnsi" w:cs="Arial"/>
          <w:b/>
          <w:bCs/>
          <w:sz w:val="20"/>
          <w:lang w:eastAsia="en-US"/>
        </w:rPr>
      </w:pPr>
      <w:r w:rsidRPr="001D1CE6">
        <w:rPr>
          <w:rFonts w:asciiTheme="minorHAnsi" w:eastAsiaTheme="minorHAnsi" w:hAnsiTheme="minorHAnsi" w:cs="Arial"/>
          <w:b/>
          <w:bCs/>
          <w:sz w:val="20"/>
          <w:lang w:eastAsia="en-US"/>
        </w:rPr>
        <w:t>Przedmiot zamówienia</w:t>
      </w:r>
    </w:p>
    <w:p w:rsidR="00ED238A" w:rsidRPr="003A43C1" w:rsidRDefault="00ED238A" w:rsidP="00ED238A">
      <w:pPr>
        <w:pStyle w:val="Tekstpodstawowy"/>
        <w:rPr>
          <w:rFonts w:asciiTheme="minorHAnsi" w:eastAsia="Calibri" w:hAnsiTheme="minorHAnsi" w:cstheme="minorHAnsi"/>
          <w:sz w:val="20"/>
          <w:lang w:eastAsia="en-US"/>
        </w:rPr>
      </w:pPr>
      <w:r w:rsidRPr="001D1CE6"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Wytworzenie </w:t>
      </w:r>
      <w:r w:rsidR="001D1CE6" w:rsidRPr="001D1CE6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aplikacji ECOG POZ* wraz z dokumentacją techniczną oraz instrukcją użytkownika dostępną dla  POZ należących do Grupy EMC </w:t>
      </w:r>
      <w:r w:rsidRPr="001D1CE6"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 zgodnie</w:t>
      </w:r>
      <w:r w:rsidRPr="003A43C1"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 z poniższymi wymaganiami:</w:t>
      </w:r>
    </w:p>
    <w:p w:rsidR="00ED238A" w:rsidRPr="003A43C1" w:rsidRDefault="00ED238A" w:rsidP="00ED238A">
      <w:pPr>
        <w:pStyle w:val="Akapitzlist"/>
        <w:spacing w:after="0" w:line="240" w:lineRule="auto"/>
        <w:rPr>
          <w:rFonts w:cstheme="minorHAnsi"/>
          <w:b/>
          <w:sz w:val="20"/>
          <w:szCs w:val="20"/>
        </w:rPr>
      </w:pP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Analiza i omówienie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specyfikacji </w:t>
      </w:r>
      <w:r>
        <w:rPr>
          <w:rFonts w:ascii="Calibri" w:eastAsia="Times New Roman" w:hAnsi="Calibri" w:cs="Calibri"/>
          <w:color w:val="000000"/>
          <w:lang w:eastAsia="pl-PL"/>
        </w:rPr>
        <w:t>techniczno-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funkcjonalnej aplikacji </w:t>
      </w:r>
      <w:r>
        <w:rPr>
          <w:rFonts w:ascii="Calibri" w:eastAsia="Times New Roman" w:hAnsi="Calibri" w:cs="Calibri"/>
          <w:color w:val="000000"/>
          <w:lang w:eastAsia="pl-PL"/>
        </w:rPr>
        <w:t xml:space="preserve">ECOG POZ dostarczonej przez zamawiającego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(dokumentacja opisująca </w:t>
      </w:r>
      <w:r w:rsidRPr="000D5494">
        <w:rPr>
          <w:rFonts w:ascii="Calibri" w:eastAsia="Times New Roman" w:hAnsi="Calibri" w:cs="Calibri"/>
          <w:color w:val="000000"/>
          <w:lang w:eastAsia="pl-PL"/>
        </w:rPr>
        <w:t>wstępny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projekt </w:t>
      </w:r>
      <w:r w:rsidRPr="00772AC2">
        <w:rPr>
          <w:rFonts w:ascii="Calibri" w:eastAsia="Times New Roman" w:hAnsi="Calibri" w:cs="Calibri"/>
          <w:color w:val="000000"/>
          <w:lang w:eastAsia="pl-PL"/>
        </w:rPr>
        <w:t>przebieg</w:t>
      </w:r>
      <w:r>
        <w:rPr>
          <w:rFonts w:ascii="Calibri" w:eastAsia="Times New Roman" w:hAnsi="Calibri" w:cs="Calibri"/>
          <w:color w:val="000000"/>
          <w:lang w:eastAsia="pl-PL"/>
        </w:rPr>
        <w:t>u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procesu, drzewa/algorytmy decyzyjne oraz zależności, funkcjonalności oraz produkty pośrednie i końcowe) z zespołem merytorycznym projektu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udział w spotkaniach roboczych w siedzibie zamawiającego w ilości niezbędnej do sporządzenia </w:t>
      </w:r>
      <w:r>
        <w:rPr>
          <w:rFonts w:ascii="Calibri" w:eastAsia="Times New Roman" w:hAnsi="Calibri" w:cs="Calibri"/>
          <w:color w:val="000000"/>
          <w:lang w:eastAsia="pl-PL"/>
        </w:rPr>
        <w:t xml:space="preserve">ostatecznej wersji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dokumentacji techniczno-funkcjonalnej </w:t>
      </w:r>
      <w:r>
        <w:rPr>
          <w:rFonts w:ascii="Calibri" w:eastAsia="Times New Roman" w:hAnsi="Calibri" w:cs="Calibri"/>
          <w:color w:val="000000"/>
          <w:lang w:eastAsia="pl-PL"/>
        </w:rPr>
        <w:t xml:space="preserve">w oparciu, o którą powstanie </w:t>
      </w:r>
      <w:r w:rsidRPr="00772AC2">
        <w:rPr>
          <w:rFonts w:ascii="Calibri" w:eastAsia="Times New Roman" w:hAnsi="Calibri" w:cs="Calibri"/>
          <w:color w:val="000000"/>
          <w:lang w:eastAsia="pl-PL"/>
        </w:rPr>
        <w:t>aplikacj</w:t>
      </w:r>
      <w:r>
        <w:rPr>
          <w:rFonts w:ascii="Calibri" w:eastAsia="Times New Roman" w:hAnsi="Calibri" w:cs="Calibri"/>
          <w:color w:val="000000"/>
          <w:lang w:eastAsia="pl-PL"/>
        </w:rPr>
        <w:t>a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ECOG POZ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w okresie </w:t>
      </w:r>
      <w:r>
        <w:rPr>
          <w:rFonts w:ascii="Calibri" w:eastAsia="Times New Roman" w:hAnsi="Calibri" w:cs="Calibri"/>
          <w:color w:val="000000"/>
          <w:lang w:eastAsia="pl-PL"/>
        </w:rPr>
        <w:t xml:space="preserve">do </w:t>
      </w:r>
      <w:r w:rsidRPr="000D5494">
        <w:rPr>
          <w:rFonts w:ascii="Calibri" w:eastAsia="Times New Roman" w:hAnsi="Calibri" w:cs="Calibri"/>
          <w:lang w:eastAsia="pl-PL"/>
        </w:rPr>
        <w:t>tygodnia od podpisania umowy (szacowana ilość godzin spotkań  16h)</w:t>
      </w: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Wytworzenie aplikacji ECOG POZ </w:t>
      </w:r>
      <w:r>
        <w:rPr>
          <w:rFonts w:ascii="Calibri" w:eastAsia="Times New Roman" w:hAnsi="Calibri" w:cs="Calibri"/>
          <w:lang w:eastAsia="pl-PL"/>
        </w:rPr>
        <w:t xml:space="preserve">w oparciu kodu źródłowego aplikacji </w:t>
      </w:r>
      <w:proofErr w:type="spellStart"/>
      <w:r>
        <w:rPr>
          <w:rFonts w:ascii="Calibri" w:eastAsia="Times New Roman" w:hAnsi="Calibri" w:cs="Calibri"/>
          <w:lang w:eastAsia="pl-PL"/>
        </w:rPr>
        <w:t>eCOG</w:t>
      </w:r>
      <w:proofErr w:type="spellEnd"/>
      <w:r>
        <w:rPr>
          <w:rFonts w:ascii="Calibri" w:eastAsia="Times New Roman" w:hAnsi="Calibri" w:cs="Calibri"/>
          <w:lang w:eastAsia="pl-PL"/>
        </w:rPr>
        <w:t xml:space="preserve"> dla szpitali </w:t>
      </w:r>
      <w:r w:rsidRPr="000D5494">
        <w:rPr>
          <w:rFonts w:ascii="Calibri" w:eastAsia="Times New Roman" w:hAnsi="Calibri" w:cs="Calibri"/>
          <w:lang w:eastAsia="pl-PL"/>
        </w:rPr>
        <w:t xml:space="preserve">o minimalnych założeniach funkcjonalnych oraz technicznych: 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Roboto" w:eastAsia="Roboto" w:hAnsi="Roboto" w:cs="Roboto"/>
          <w:sz w:val="21"/>
          <w:szCs w:val="21"/>
          <w:highlight w:val="white"/>
        </w:rPr>
      </w:pPr>
      <w:r w:rsidRPr="000D5494">
        <w:t>zapewnienie zgodnego ze standardami dokumentacji medycznej opisu plików/wydruków generowanych z systemu, aby możliwe było ich podpisanie podpisem kwalifikowanym. System powinien mieć możliwość generowania pliku do podpisu. System nie będzie realizował podpisu pliku.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t xml:space="preserve">implementacja zdefiniowanych przez Zamawiającego testów i </w:t>
      </w:r>
      <w:proofErr w:type="spellStart"/>
      <w:r w:rsidRPr="000D5494">
        <w:t>skal</w:t>
      </w:r>
      <w:proofErr w:type="spellEnd"/>
      <w:r w:rsidRPr="000D5494">
        <w:t xml:space="preserve"> w liczbie wymaganej procesem decyzyjnym (liczba testów i </w:t>
      </w:r>
      <w:proofErr w:type="spellStart"/>
      <w:r w:rsidRPr="000D5494">
        <w:t>skal</w:t>
      </w:r>
      <w:proofErr w:type="spellEnd"/>
      <w:r w:rsidRPr="000D5494">
        <w:t xml:space="preserve"> jest pracą wynikową zespołu ekspertów z pkt. 1; szacuje się wykorzystanie do 10 </w:t>
      </w:r>
      <w:proofErr w:type="spellStart"/>
      <w:r w:rsidRPr="000D5494">
        <w:t>skal</w:t>
      </w:r>
      <w:proofErr w:type="spellEnd"/>
      <w:r w:rsidRPr="000D5494">
        <w:t>/testów)</w:t>
      </w:r>
      <w:r w:rsidRPr="000D5494">
        <w:rPr>
          <w:rFonts w:ascii="Calibri" w:eastAsia="Times New Roman" w:hAnsi="Calibri" w:cs="Calibri"/>
          <w:lang w:eastAsia="pl-PL"/>
        </w:rPr>
        <w:t>możliwość wprowadzenia danych opisowych nt. pacjenta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lastRenderedPageBreak/>
        <w:t>możliwość zdefiniowania użytkowników z różnym poziomem uprawnień (administrator, odczyt, edycja; pielęgniarka, lekarz)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personalizacji ustawień aplikacji w zakresie danych identyfikacyjnych jednostki oraz struktury organizacyjnej jednostki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wydruku pustych formularzy z danymi indentyfikacyjnymi jednostki i pacjenta zastosowanych w procesie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możliwość zapisania oraz wydruku wypełnionych poszczególnych formularzy zastosowanych w procesie 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zapisania oraz wydruku karty wyników z podsumowaniem całego przebiegu oceny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automatycznego sumowania wyników wykonanych testów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Implementacja instrukcji pisemnych wykonania badania/ testu/ skali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zapoznania się lub pominięcia instrukcji pisemnej wykonania badania/ testu/ skali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możliwość odczytu przedziałów norm dla zastosowanych </w:t>
      </w:r>
      <w:proofErr w:type="spellStart"/>
      <w:r w:rsidRPr="000D5494">
        <w:rPr>
          <w:rFonts w:ascii="Calibri" w:eastAsia="Times New Roman" w:hAnsi="Calibri" w:cs="Calibri"/>
          <w:lang w:eastAsia="pl-PL"/>
        </w:rPr>
        <w:t>skal</w:t>
      </w:r>
      <w:proofErr w:type="spellEnd"/>
      <w:r w:rsidRPr="000D5494">
        <w:rPr>
          <w:rFonts w:ascii="Calibri" w:eastAsia="Times New Roman" w:hAnsi="Calibri" w:cs="Calibri"/>
          <w:lang w:eastAsia="pl-PL"/>
        </w:rPr>
        <w:t>/ testów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wprowadzenia leków oraz ich dawek stosowanych przez pacjenta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t>możliwość szybkiego zapisu wykonywanego testu w dowolnej chwili wraz z możliwością zawieszenia wprowadzania danych i ponownego powrotu do uzupełniania testu</w:t>
      </w:r>
      <w:r w:rsidRPr="000D5494">
        <w:rPr>
          <w:rFonts w:ascii="Calibri" w:eastAsia="Times New Roman" w:hAnsi="Calibri" w:cs="Calibri"/>
          <w:lang w:eastAsia="pl-PL"/>
        </w:rPr>
        <w:t xml:space="preserve"> 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dodania treści przez lekarza autoryzującego ostateczny wydruk karty wyników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gromadzenie wyników historycznych w kartotece pacjenta - możliwość podglądu wyników historycznych</w:t>
      </w:r>
    </w:p>
    <w:p w:rsidR="001D1CE6" w:rsidRPr="000D5494" w:rsidRDefault="001D1CE6" w:rsidP="001D1CE6">
      <w:pPr>
        <w:tabs>
          <w:tab w:val="left" w:pos="1590"/>
          <w:tab w:val="left" w:pos="8730"/>
        </w:tabs>
        <w:spacing w:after="0" w:line="240" w:lineRule="auto"/>
        <w:ind w:left="43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Zapewnienie minimalnych warunków technicznych aplikacji:</w:t>
      </w:r>
      <w:r w:rsidRPr="000D5494">
        <w:rPr>
          <w:rFonts w:ascii="Calibri" w:eastAsia="Times New Roman" w:hAnsi="Calibri" w:cs="Calibri"/>
          <w:lang w:eastAsia="pl-PL"/>
        </w:rPr>
        <w:tab/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możliwość pracy na systemie operacyjnym Windows 7, Windows 10, Windows 2008r2 serwer, Windows 2012 serwer w wersjach wspieranych przez producentów obsługiwanych przeglądarek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 xml:space="preserve">możliwość pracy w przeglądarce Microsoft Edge, Google Chrome, Mozilla </w:t>
      </w:r>
      <w:proofErr w:type="spellStart"/>
      <w:r w:rsidRPr="000D5494">
        <w:t>Firefox</w:t>
      </w:r>
      <w:proofErr w:type="spellEnd"/>
      <w:r w:rsidRPr="000D5494">
        <w:t xml:space="preserve"> w wersjach wspieranych przez producentów tych przeglądarek na dzień zgłoszenia systemu do odbioru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możliwość korzystania z urządzenia stacjonarnego z ekranem  14" lub większymi. 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pracy z aplikacją poprzez Remote Desktop Services (aplikacja zainstalowana byłby w tym przypadku na serwerze terminali Microsoft). Możliwość pracy na laptopie połączonym za pomocą technologii VPN z firmą.</w:t>
      </w:r>
    </w:p>
    <w:p w:rsidR="001D1CE6" w:rsidRPr="000D5494" w:rsidRDefault="001D1CE6" w:rsidP="001D1CE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Zapewnienie bezpieczeństwa aplikacji zgodnie z obowiązującymi przepisami w całym okresie trwania umowy.</w:t>
      </w: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Dostarczenie szaty graficznej aplikacji zgodnie z wytycznymi Zamawiającego (na wzór aplikacji ECOG - www.ecog.com.pl) wraz z logotypem aplikacji.</w:t>
      </w: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Prace programistyczne oraz testowanie oprogramowania z udziałem zamawiającego.</w:t>
      </w: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Dostęp do aplikacji przez stronę www zamawiającego – </w:t>
      </w:r>
      <w:hyperlink r:id="rId7">
        <w:r w:rsidRPr="000D5494">
          <w:rPr>
            <w:rFonts w:ascii="Calibri" w:eastAsia="Times New Roman" w:hAnsi="Calibri" w:cs="Calibri"/>
            <w:lang w:eastAsia="pl-PL"/>
          </w:rPr>
          <w:t>www.katowice.emc-sa.pl</w:t>
        </w:r>
      </w:hyperlink>
      <w:r w:rsidRPr="000D5494">
        <w:rPr>
          <w:rFonts w:ascii="Calibri" w:eastAsia="Times New Roman" w:hAnsi="Calibri" w:cs="Calibri"/>
          <w:lang w:eastAsia="pl-PL"/>
        </w:rPr>
        <w:t>. Zamawiający zapewnia domenę oraz odpowiednią jej konfigurację.</w:t>
      </w: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Instalacja i uruchomienie aplikacji na serwerach Zamawiającego. Wymagania  dotyczące serwerów definiuje Wykonawca, a zapewnia je Zamawiający.</w:t>
      </w: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Termin wykonania zamówienia (dostarczenie aplikacji) 45 dni od podpisania umowy.</w:t>
      </w: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Zapewnienie serwisu oprogramowania z czasem reakcji do 5dni roboczych w okresie do 6 miesięcy od odbioru wersji produkcyjnej aplikacji. </w:t>
      </w:r>
    </w:p>
    <w:p w:rsidR="001D1CE6" w:rsidRPr="000D5494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Opracowanie instrukcji obsługi aplikacji dla administratora oraz użytkownika (w wersji elektronicznej edytowalnej) wraz z korektami w przypadku poprawek oprogramowania – każdorazowo w wersji tekstu jednolitego.</w:t>
      </w:r>
    </w:p>
    <w:p w:rsidR="001D1CE6" w:rsidRDefault="001D1CE6" w:rsidP="001D1CE6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Opracowanie </w:t>
      </w:r>
      <w:r w:rsidRPr="00D211BE">
        <w:rPr>
          <w:rFonts w:ascii="Calibri" w:eastAsia="Times New Roman" w:hAnsi="Calibri" w:cs="Calibri"/>
          <w:color w:val="000000"/>
          <w:lang w:eastAsia="pl-PL"/>
        </w:rPr>
        <w:t>dokumentacji technicz</w:t>
      </w:r>
      <w:r>
        <w:rPr>
          <w:rFonts w:ascii="Calibri" w:eastAsia="Times New Roman" w:hAnsi="Calibri" w:cs="Calibri"/>
          <w:color w:val="000000"/>
          <w:lang w:eastAsia="pl-PL"/>
        </w:rPr>
        <w:t>nej aplikacji – dla ostatecznej wersji po ew. poprawkach</w:t>
      </w:r>
      <w:r w:rsidRPr="00D211BE">
        <w:rPr>
          <w:rFonts w:ascii="Calibri" w:eastAsia="Times New Roman" w:hAnsi="Calibri" w:cs="Calibri"/>
          <w:color w:val="000000"/>
          <w:lang w:eastAsia="pl-PL"/>
        </w:rPr>
        <w:t>.</w:t>
      </w:r>
    </w:p>
    <w:p w:rsidR="001D1CE6" w:rsidRDefault="001D1CE6" w:rsidP="001D1CE6"/>
    <w:p w:rsidR="001D1CE6" w:rsidRDefault="001D1CE6" w:rsidP="001D1CE6">
      <w:pPr>
        <w:spacing w:after="0" w:line="240" w:lineRule="auto"/>
        <w:rPr>
          <w:rFonts w:cstheme="minorHAnsi"/>
          <w:b/>
        </w:rPr>
      </w:pPr>
    </w:p>
    <w:p w:rsidR="001D1CE6" w:rsidRPr="00D24A6E" w:rsidRDefault="001D1CE6" w:rsidP="001D1CE6">
      <w:pPr>
        <w:spacing w:after="0" w:line="240" w:lineRule="auto"/>
        <w:rPr>
          <w:rFonts w:cstheme="minorHAnsi"/>
          <w:b/>
        </w:rPr>
      </w:pPr>
      <w:r w:rsidRPr="00D24A6E">
        <w:rPr>
          <w:rFonts w:cstheme="minorHAnsi"/>
          <w:b/>
        </w:rPr>
        <w:t>Licencja i prawa autorskie</w:t>
      </w:r>
    </w:p>
    <w:p w:rsidR="001D1CE6" w:rsidRPr="003165B8" w:rsidRDefault="001D1CE6" w:rsidP="001D1CE6">
      <w:pPr>
        <w:pStyle w:val="Akapitzlist"/>
        <w:numPr>
          <w:ilvl w:val="0"/>
          <w:numId w:val="8"/>
        </w:numPr>
        <w:spacing w:after="0" w:line="240" w:lineRule="auto"/>
        <w:ind w:left="142" w:hanging="426"/>
        <w:jc w:val="both"/>
        <w:rPr>
          <w:rFonts w:cstheme="minorHAnsi"/>
        </w:rPr>
      </w:pPr>
      <w:r w:rsidRPr="003165B8">
        <w:rPr>
          <w:rFonts w:cstheme="minorHAnsi"/>
        </w:rPr>
        <w:t xml:space="preserve">Dostawca udzieli licencji na użytkowanie odebranego oprogramowania (aplikacji) na czas nieokreślony dla dowolnej ilości placówek zamawiającego. Przez placówki rozumie się wszystkie spółki należące do grupy EMC Szpitale oraz PH Poland. </w:t>
      </w:r>
    </w:p>
    <w:p w:rsidR="001D1CE6" w:rsidRPr="003165B8" w:rsidRDefault="001D1CE6" w:rsidP="001D1CE6">
      <w:pPr>
        <w:pStyle w:val="Akapitzlist"/>
        <w:numPr>
          <w:ilvl w:val="0"/>
          <w:numId w:val="8"/>
        </w:numPr>
        <w:spacing w:after="0" w:line="240" w:lineRule="auto"/>
        <w:ind w:left="142" w:hanging="426"/>
        <w:jc w:val="both"/>
        <w:rPr>
          <w:rFonts w:cstheme="minorHAnsi"/>
        </w:rPr>
      </w:pPr>
      <w:r w:rsidRPr="003165B8">
        <w:rPr>
          <w:rFonts w:cstheme="minorHAnsi"/>
        </w:rPr>
        <w:t>Dostawca oświadcza, że w dniu podpisania Protokołu odbioru końcowego przez Zamawiającego bez uwag majątkowe prawa autorskie do utworów, o których mowa w pkt. 1 będą wolne od wad prawnych, w szczególności nie będą one obciążone prawami osób trzecich.</w:t>
      </w:r>
    </w:p>
    <w:p w:rsidR="001D1CE6" w:rsidRPr="003165B8" w:rsidRDefault="001D1CE6" w:rsidP="001D1CE6">
      <w:pPr>
        <w:pStyle w:val="Akapitzlist"/>
        <w:numPr>
          <w:ilvl w:val="0"/>
          <w:numId w:val="8"/>
        </w:numPr>
        <w:spacing w:after="0" w:line="240" w:lineRule="auto"/>
        <w:ind w:left="142" w:hanging="426"/>
        <w:jc w:val="both"/>
        <w:rPr>
          <w:rFonts w:cstheme="minorHAnsi"/>
        </w:rPr>
      </w:pPr>
      <w:r w:rsidRPr="003165B8">
        <w:rPr>
          <w:rFonts w:cstheme="minorHAnsi"/>
        </w:rPr>
        <w:t xml:space="preserve">Jeżeli autorami utworów – poza Dostawcą – będą osoby trzecie, Dostawca nabędzie od nich majątkowe prawa autorskie do tych utworów co najmniej w takim zakresie, w jakim jest on zobowiązany na podstawie niniejszej umowy do przeniesienia majątkowych praw autorskich na Zamawiającego. </w:t>
      </w:r>
    </w:p>
    <w:p w:rsidR="001D1CE6" w:rsidRPr="003165B8" w:rsidRDefault="001D1CE6" w:rsidP="001D1CE6">
      <w:pPr>
        <w:pStyle w:val="Akapitzlist"/>
        <w:numPr>
          <w:ilvl w:val="0"/>
          <w:numId w:val="8"/>
        </w:numPr>
        <w:spacing w:after="0" w:line="240" w:lineRule="auto"/>
        <w:ind w:left="142" w:hanging="426"/>
        <w:jc w:val="both"/>
        <w:rPr>
          <w:rFonts w:cstheme="minorHAnsi"/>
        </w:rPr>
      </w:pPr>
      <w:r w:rsidRPr="003165B8">
        <w:rPr>
          <w:rFonts w:cstheme="minorHAnsi"/>
        </w:rPr>
        <w:t>Z dniem podpisania protokołu odbioru końcowego bez uwag na Zamawiającego przechodzą majątkowe prawa autorskie do utworów powstałych w trakcie wykonywania przedmiotu zamówienia na następujących polach eksploatacji: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trwale lub czasowe utrwalanie lub zwielokrotnianie takich zapisów, włączając w to sporządzanie ich kopii oraz dowolne korzystanie i rozporządzanie tymi kopiami;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wprowadzanie do obrotu, użyczanie lub najem oryginału albo egzemplarzy;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tworzenie nowych wersji i adaptacji (tłumaczenie, przystosowanie, zmianę układu lub jakiekolwiek inne zmiany);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publiczne rozpowszechnianie, w szczególności: wyświetlanie, publiczne odtwarzanie, nadawanie i reemitowanie w dowolnym systemie lub standardzie, a także publiczne udostępnianie Utworu w ten sposób, by każdy mógł mieć do niego dostęp w miejscu i czasie przez siebie wybranym, w szczególności elektroniczne udostępnianie na żądanie;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rozpowszechnianie w sieci Internet oraz w sieciach zamkniętych;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nadawanie za pomocą fonii lub wizji, w sposób bezprzewodowy (drogą naziemną i satelitarną) lub w sposób przewodowy, w dowolnym systemie i standardzie, w tym także poprzez sieci kablowe i platformy cyfrowe;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do określania nazw Utworu, pod którymi będzie on wykorzystywany lub rozpowszechniany, w tym nazw handlowych, włączając w to prawo do zarejestrowania na swoją rzecz znaków towarowych, którymi oznaczony będzie Utwór lub znaków towarowych wykorzystanych w Utworze;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do wykorzystywania Utworu do celów marketingowych lub promocji, w tym reklamy, sponsoringu, promocji sprzedaży, do oznaczania lub identyfikacji produktów, usług oraz innych przejawów działalności, przedmiotów jego własności, a także dla celów edukacyjnych lub szkoleniowych;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do rozporządzania opracowaniami Utworu;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udostępniania Utworu do korzystania, w tym udzielania licencji na rzecz osób trzecich, na wszystkich wyżej wymienionych polach eksploatacji;</w:t>
      </w:r>
    </w:p>
    <w:p w:rsidR="001D1CE6" w:rsidRPr="003165B8" w:rsidRDefault="001D1CE6" w:rsidP="001D1C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do zwielokrotniania kodu, który zostanie dostarczony Zamawiającemu na uzgodnionym przez Strony nośniku,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 ale nie wyłącznie w celu wykorzystania dla celów współdziałania z programami komputerowymi lub rozwijania, wytwarzania lub wprowadzania do obrotu, użyczania, najmu lub innych form korzystania o podobnej lub zbliżonej formie.</w:t>
      </w:r>
    </w:p>
    <w:p w:rsidR="001D1CE6" w:rsidRPr="003165B8" w:rsidRDefault="001D1CE6" w:rsidP="001D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W dniu podpisania Protokołu odbioru końcowego przez Zamawiającego bez uwag Dostawca przenosi na Zamawiającego własność wszystkich posiadanych nośników, na których utrwalono utwory.</w:t>
      </w:r>
    </w:p>
    <w:p w:rsidR="001D1CE6" w:rsidRPr="003165B8" w:rsidRDefault="001D1CE6" w:rsidP="001D1CE6">
      <w:pPr>
        <w:numPr>
          <w:ilvl w:val="0"/>
          <w:numId w:val="8"/>
        </w:numPr>
        <w:spacing w:after="0" w:line="240" w:lineRule="auto"/>
        <w:ind w:left="426" w:firstLine="0"/>
        <w:contextualSpacing/>
        <w:jc w:val="both"/>
        <w:rPr>
          <w:rFonts w:cstheme="minorHAnsi"/>
        </w:rPr>
      </w:pPr>
      <w:bookmarkStart w:id="2" w:name="_Hlk506295929"/>
      <w:r w:rsidRPr="003165B8">
        <w:rPr>
          <w:rFonts w:cstheme="minorHAnsi"/>
        </w:rPr>
        <w:t>Dostawca i Zamawiający  zgodnie oświadczają, że nabycie majątkowych praw autorskich do utworów, o których mowa powy</w:t>
      </w:r>
      <w:r>
        <w:rPr>
          <w:rFonts w:cstheme="minorHAnsi"/>
        </w:rPr>
        <w:t>ż</w:t>
      </w:r>
      <w:r w:rsidRPr="003165B8">
        <w:rPr>
          <w:rFonts w:cstheme="minorHAnsi"/>
        </w:rPr>
        <w:t>ej 1, oraz własności wszystkich posiadanych przez Dostawcę nośników, na których utwory utrwalono, następuje odpłatnie, tj. w ramach wynagrodzenia przekazanemu Dostawcy na podstawie zawartej Umowy i Dost</w:t>
      </w:r>
      <w:r>
        <w:rPr>
          <w:rFonts w:cstheme="minorHAnsi"/>
        </w:rPr>
        <w:t>a</w:t>
      </w:r>
      <w:r w:rsidRPr="003165B8">
        <w:rPr>
          <w:rFonts w:cstheme="minorHAnsi"/>
        </w:rPr>
        <w:t>wcy nie przysługuje z tego tytułu żadne dodatkowe wynagrodzenie.</w:t>
      </w:r>
    </w:p>
    <w:bookmarkEnd w:id="2"/>
    <w:p w:rsidR="001D1CE6" w:rsidRPr="003165B8" w:rsidRDefault="001D1CE6" w:rsidP="001D1CE6">
      <w:pPr>
        <w:numPr>
          <w:ilvl w:val="0"/>
          <w:numId w:val="8"/>
        </w:numPr>
        <w:spacing w:after="0" w:line="240" w:lineRule="auto"/>
        <w:ind w:left="360" w:firstLine="66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Dostawca oświadcza, że:</w:t>
      </w:r>
    </w:p>
    <w:p w:rsidR="001D1CE6" w:rsidRPr="003165B8" w:rsidRDefault="001D1CE6" w:rsidP="001D1CE6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nośniki, na których przekaże Utwory wolne będą od wszelkich wad fizycznych i prawnych, w szczególności takich, które uniemożliwiałyby Zamawiającemu lub osobom trzecim na swobodne korzystanie z Utworów na polach eksploatacji określonych w ust. 3</w:t>
      </w:r>
    </w:p>
    <w:p w:rsidR="001D1CE6" w:rsidRPr="003165B8" w:rsidRDefault="001D1CE6" w:rsidP="001D1CE6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pokryje wszelkie roszczenia osób trzecich, zgłoszone wobec Zamawiającego z tytułu naruszenia praw własności intelektualnej (w tym praw przewidzianych w ustawie z dnia 4 lutego 1994 r. o prawie autorskim i prawach pokrewnych) w związku z korzystaniem z Utworów przez Zamawiającego w sposób przewidziany w niniejszym postępowaniu.</w:t>
      </w:r>
    </w:p>
    <w:p w:rsidR="001D1CE6" w:rsidRPr="003165B8" w:rsidRDefault="001D1CE6" w:rsidP="001D1CE6">
      <w:pPr>
        <w:numPr>
          <w:ilvl w:val="0"/>
          <w:numId w:val="8"/>
        </w:numPr>
        <w:spacing w:after="0" w:line="240" w:lineRule="auto"/>
        <w:ind w:left="426" w:firstLine="0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Rozpowszechniając lub publicznie wykonując Utwór lub jakikolwiek Utwór Zależny, Zamawiający jest zobowiązane zachować w stanie nienaruszonym wszelkie oznaczenia związane z prawno-autorską ochroną Utworu oraz zapewnić, stosownie do możliwości używanego nośnika lub środka przekazu oznaczenie:</w:t>
      </w:r>
    </w:p>
    <w:p w:rsidR="001D1CE6" w:rsidRPr="003165B8" w:rsidRDefault="001D1CE6" w:rsidP="001D1C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imienia i nazwiska (lub pseudonimu, odpowiednio) Twórcy, jeśli zostały one dołączone do Utworu oraz (lub) nazwę innych podmiotów, jeśli Twórca oraz (lub) Dostawca wskażą w oznaczeniach związanych z prawno-autorską ochroną Utworu, regulaminach lub w inny rozsądny sposób takie inne podmioty celem ich wymienienia;</w:t>
      </w:r>
    </w:p>
    <w:p w:rsidR="001D1CE6" w:rsidRPr="003165B8" w:rsidRDefault="001D1CE6" w:rsidP="001D1C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tytułu Utworu, jeśli został on dołączony do Utworu,</w:t>
      </w:r>
    </w:p>
    <w:p w:rsidR="001D1CE6" w:rsidRPr="003165B8" w:rsidRDefault="001D1CE6" w:rsidP="001D1C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 xml:space="preserve"> w przypadku Utworu Zależnego, oznaczenie wskazujące na wykorzystanie Utworu w Utworze Zależnym.</w:t>
      </w:r>
    </w:p>
    <w:p w:rsidR="001D1CE6" w:rsidRPr="003165B8" w:rsidRDefault="001D1CE6" w:rsidP="001D1CE6">
      <w:pPr>
        <w:numPr>
          <w:ilvl w:val="0"/>
          <w:numId w:val="8"/>
        </w:numPr>
        <w:spacing w:after="0" w:line="240" w:lineRule="auto"/>
        <w:ind w:left="426" w:firstLine="0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Zamawiający oświadcza, że po zawarciu odrębnej umowy z Instytucją Pośredniczącą (Ministerstwo Zdrowia) zapewni Dostawcy korzystanie z Utworów powstałych w trakcie realizacji niniejszej umowy, w zakresie w jakim wskazana w niniejszym ustępie Umowa będzie to dopuszczała.</w:t>
      </w:r>
    </w:p>
    <w:p w:rsidR="00ED238A" w:rsidRPr="003A43C1" w:rsidRDefault="00ED238A" w:rsidP="001D1CE6">
      <w:pPr>
        <w:spacing w:after="0" w:line="240" w:lineRule="auto"/>
        <w:ind w:left="426"/>
        <w:contextualSpacing/>
        <w:jc w:val="both"/>
        <w:rPr>
          <w:rFonts w:cstheme="minorHAnsi"/>
          <w:sz w:val="20"/>
          <w:szCs w:val="20"/>
        </w:rPr>
      </w:pPr>
    </w:p>
    <w:p w:rsidR="00ED238A" w:rsidRPr="003A43C1" w:rsidRDefault="00ED238A" w:rsidP="00ED238A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D238A" w:rsidRPr="003A43C1" w:rsidRDefault="00ED238A" w:rsidP="00ED238A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 xml:space="preserve">Termin rozpoczęcia prac: </w:t>
      </w:r>
      <w:r w:rsidR="001D1CE6">
        <w:rPr>
          <w:rFonts w:cstheme="minorHAnsi"/>
          <w:sz w:val="20"/>
          <w:szCs w:val="20"/>
        </w:rPr>
        <w:t>najpóźniej 01</w:t>
      </w:r>
      <w:r w:rsidRPr="003A43C1">
        <w:rPr>
          <w:rFonts w:cstheme="minorHAnsi"/>
          <w:sz w:val="20"/>
          <w:szCs w:val="20"/>
        </w:rPr>
        <w:t>.</w:t>
      </w:r>
      <w:r w:rsidR="001D1CE6">
        <w:rPr>
          <w:rFonts w:cstheme="minorHAnsi"/>
          <w:sz w:val="20"/>
          <w:szCs w:val="20"/>
        </w:rPr>
        <w:t>07</w:t>
      </w:r>
      <w:r w:rsidRPr="003A43C1">
        <w:rPr>
          <w:rFonts w:cstheme="minorHAnsi"/>
          <w:sz w:val="20"/>
          <w:szCs w:val="20"/>
        </w:rPr>
        <w:t>.201</w:t>
      </w:r>
      <w:r w:rsidR="001D1CE6">
        <w:rPr>
          <w:rFonts w:cstheme="minorHAnsi"/>
          <w:sz w:val="20"/>
          <w:szCs w:val="20"/>
        </w:rPr>
        <w:t>9</w:t>
      </w:r>
      <w:r w:rsidRPr="003A43C1">
        <w:rPr>
          <w:rFonts w:cstheme="minorHAnsi"/>
          <w:sz w:val="20"/>
          <w:szCs w:val="20"/>
        </w:rPr>
        <w:t xml:space="preserve"> </w:t>
      </w:r>
    </w:p>
    <w:p w:rsidR="00ED238A" w:rsidRPr="003A43C1" w:rsidRDefault="00ED238A" w:rsidP="00ED238A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 xml:space="preserve">Termin zakończenia prac: </w:t>
      </w:r>
      <w:r w:rsidR="001D1CE6">
        <w:rPr>
          <w:rFonts w:cstheme="minorHAnsi"/>
          <w:sz w:val="20"/>
          <w:szCs w:val="20"/>
        </w:rPr>
        <w:t>31</w:t>
      </w:r>
      <w:r w:rsidRPr="003A43C1">
        <w:rPr>
          <w:rFonts w:cstheme="minorHAnsi"/>
          <w:sz w:val="20"/>
          <w:szCs w:val="20"/>
        </w:rPr>
        <w:t xml:space="preserve">.12.2019 w tym: </w:t>
      </w:r>
      <w:r w:rsidR="001D1CE6">
        <w:rPr>
          <w:rFonts w:cstheme="minorHAnsi"/>
          <w:sz w:val="20"/>
          <w:szCs w:val="20"/>
        </w:rPr>
        <w:t>31</w:t>
      </w:r>
      <w:r w:rsidRPr="003A43C1">
        <w:rPr>
          <w:rFonts w:cstheme="minorHAnsi"/>
          <w:sz w:val="20"/>
          <w:szCs w:val="20"/>
        </w:rPr>
        <w:t>.</w:t>
      </w:r>
      <w:r w:rsidR="001D1CE6">
        <w:rPr>
          <w:rFonts w:cstheme="minorHAnsi"/>
          <w:sz w:val="20"/>
          <w:szCs w:val="20"/>
        </w:rPr>
        <w:t>08</w:t>
      </w:r>
      <w:r w:rsidRPr="003A43C1">
        <w:rPr>
          <w:rFonts w:cstheme="minorHAnsi"/>
          <w:sz w:val="20"/>
          <w:szCs w:val="20"/>
        </w:rPr>
        <w:t>.201</w:t>
      </w:r>
      <w:r w:rsidR="001D1CE6">
        <w:rPr>
          <w:rFonts w:cstheme="minorHAnsi"/>
          <w:sz w:val="20"/>
          <w:szCs w:val="20"/>
        </w:rPr>
        <w:t>9</w:t>
      </w:r>
      <w:r w:rsidRPr="003A43C1">
        <w:rPr>
          <w:rFonts w:cstheme="minorHAnsi"/>
          <w:sz w:val="20"/>
          <w:szCs w:val="20"/>
        </w:rPr>
        <w:t xml:space="preserve"> przekazanie gotowej aplikacji (planowana podpisania protokołu odbioru aplikacji) – płatność 9</w:t>
      </w:r>
      <w:r w:rsidR="00F2068C" w:rsidRPr="003A43C1">
        <w:rPr>
          <w:rFonts w:cstheme="minorHAnsi"/>
          <w:sz w:val="20"/>
          <w:szCs w:val="20"/>
        </w:rPr>
        <w:t>5</w:t>
      </w:r>
      <w:r w:rsidRPr="003A43C1">
        <w:rPr>
          <w:rFonts w:cstheme="minorHAnsi"/>
          <w:sz w:val="20"/>
          <w:szCs w:val="20"/>
        </w:rPr>
        <w:t xml:space="preserve">% umówionego wynagrodzenia, do </w:t>
      </w:r>
      <w:r w:rsidR="001D1CE6">
        <w:rPr>
          <w:rFonts w:cstheme="minorHAnsi"/>
          <w:sz w:val="20"/>
          <w:szCs w:val="20"/>
        </w:rPr>
        <w:t>15</w:t>
      </w:r>
      <w:r w:rsidRPr="003A43C1">
        <w:rPr>
          <w:rFonts w:cstheme="minorHAnsi"/>
          <w:sz w:val="20"/>
          <w:szCs w:val="20"/>
        </w:rPr>
        <w:t>.0</w:t>
      </w:r>
      <w:r w:rsidR="001D1CE6">
        <w:rPr>
          <w:rFonts w:cstheme="minorHAnsi"/>
          <w:sz w:val="20"/>
          <w:szCs w:val="20"/>
        </w:rPr>
        <w:t>9</w:t>
      </w:r>
      <w:r w:rsidRPr="003A43C1">
        <w:rPr>
          <w:rFonts w:cstheme="minorHAnsi"/>
          <w:sz w:val="20"/>
          <w:szCs w:val="20"/>
        </w:rPr>
        <w:t xml:space="preserve">.2019 szkolenie administratorów i użytkowników, do </w:t>
      </w:r>
      <w:r w:rsidR="001D1CE6">
        <w:rPr>
          <w:rFonts w:cstheme="minorHAnsi"/>
          <w:sz w:val="20"/>
          <w:szCs w:val="20"/>
        </w:rPr>
        <w:t>31</w:t>
      </w:r>
      <w:r w:rsidRPr="003A43C1">
        <w:rPr>
          <w:rFonts w:cstheme="minorHAnsi"/>
          <w:sz w:val="20"/>
          <w:szCs w:val="20"/>
        </w:rPr>
        <w:t xml:space="preserve">.12.2019 prace </w:t>
      </w:r>
      <w:r w:rsidR="001D1CE6">
        <w:rPr>
          <w:rFonts w:cstheme="minorHAnsi"/>
          <w:sz w:val="20"/>
          <w:szCs w:val="20"/>
        </w:rPr>
        <w:t xml:space="preserve">serwisowe </w:t>
      </w:r>
      <w:r w:rsidRPr="003A43C1">
        <w:rPr>
          <w:rFonts w:cstheme="minorHAnsi"/>
          <w:sz w:val="20"/>
          <w:szCs w:val="20"/>
        </w:rPr>
        <w:t xml:space="preserve">nad aplikacją – płatność </w:t>
      </w:r>
      <w:r w:rsidR="00F2068C" w:rsidRPr="003A43C1">
        <w:rPr>
          <w:rFonts w:cstheme="minorHAnsi"/>
          <w:sz w:val="20"/>
          <w:szCs w:val="20"/>
        </w:rPr>
        <w:t>5</w:t>
      </w:r>
      <w:r w:rsidRPr="003A43C1">
        <w:rPr>
          <w:rFonts w:cstheme="minorHAnsi"/>
          <w:sz w:val="20"/>
          <w:szCs w:val="20"/>
        </w:rPr>
        <w:t xml:space="preserve">% umówionego wynagrodzenia. </w:t>
      </w:r>
      <w:bookmarkStart w:id="3" w:name="_GoBack"/>
      <w:bookmarkEnd w:id="3"/>
    </w:p>
    <w:p w:rsidR="00ED238A" w:rsidRPr="003A43C1" w:rsidRDefault="00ED238A" w:rsidP="00ED238A">
      <w:pPr>
        <w:spacing w:after="0" w:line="240" w:lineRule="auto"/>
        <w:ind w:left="426"/>
        <w:contextualSpacing/>
        <w:jc w:val="both"/>
        <w:rPr>
          <w:rFonts w:cstheme="minorHAnsi"/>
          <w:sz w:val="20"/>
          <w:szCs w:val="20"/>
        </w:rPr>
      </w:pPr>
    </w:p>
    <w:p w:rsidR="009A4940" w:rsidRPr="003A43C1" w:rsidRDefault="009A4940" w:rsidP="006F35EE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97CD0" w:rsidRPr="003A43C1" w:rsidRDefault="00497CD0" w:rsidP="00231AD6">
      <w:pPr>
        <w:pStyle w:val="Tekstpodstawowy"/>
        <w:numPr>
          <w:ilvl w:val="0"/>
          <w:numId w:val="1"/>
        </w:numPr>
        <w:rPr>
          <w:rFonts w:asciiTheme="minorHAnsi" w:eastAsia="Calibri" w:hAnsiTheme="minorHAnsi" w:cstheme="minorHAnsi"/>
          <w:b/>
          <w:sz w:val="20"/>
          <w:lang w:eastAsia="en-US"/>
        </w:rPr>
      </w:pPr>
      <w:r w:rsidRPr="003A43C1">
        <w:rPr>
          <w:rFonts w:asciiTheme="minorHAnsi" w:eastAsia="Calibri" w:hAnsiTheme="minorHAnsi" w:cstheme="minorHAnsi"/>
          <w:b/>
          <w:sz w:val="20"/>
          <w:lang w:eastAsia="en-US"/>
        </w:rPr>
        <w:t>Oferta asortymentowo - cenowa:</w:t>
      </w:r>
    </w:p>
    <w:p w:rsidR="00497CD0" w:rsidRPr="003A43C1" w:rsidRDefault="00497CD0" w:rsidP="00497CD0">
      <w:pPr>
        <w:pStyle w:val="Tekstpodstawowy"/>
        <w:rPr>
          <w:rFonts w:asciiTheme="minorHAnsi" w:eastAsia="Calibri" w:hAnsiTheme="minorHAnsi" w:cstheme="minorHAnsi"/>
          <w:b/>
          <w:sz w:val="20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693"/>
        <w:gridCol w:w="2039"/>
        <w:gridCol w:w="1813"/>
        <w:gridCol w:w="1813"/>
      </w:tblGrid>
      <w:tr w:rsidR="009A4940" w:rsidRPr="003A43C1" w:rsidTr="009A4940">
        <w:tc>
          <w:tcPr>
            <w:tcW w:w="704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3C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3C1">
              <w:rPr>
                <w:rFonts w:asciiTheme="minorHAnsi" w:hAnsiTheme="minorHAnsi" w:cstheme="minorHAnsi"/>
                <w:sz w:val="20"/>
                <w:szCs w:val="20"/>
              </w:rPr>
              <w:t>Przedmiot oferty</w:t>
            </w:r>
          </w:p>
        </w:tc>
        <w:tc>
          <w:tcPr>
            <w:tcW w:w="2039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3C1">
              <w:rPr>
                <w:rFonts w:asciiTheme="minorHAnsi" w:hAnsiTheme="minorHAnsi" w:cstheme="minorHAnsi"/>
                <w:sz w:val="20"/>
                <w:szCs w:val="20"/>
              </w:rPr>
              <w:t>Kwota netto</w:t>
            </w:r>
          </w:p>
        </w:tc>
        <w:tc>
          <w:tcPr>
            <w:tcW w:w="1813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3C1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</w:p>
        </w:tc>
        <w:tc>
          <w:tcPr>
            <w:tcW w:w="1813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3C1">
              <w:rPr>
                <w:rFonts w:asciiTheme="minorHAnsi" w:hAnsiTheme="minorHAnsi" w:cstheme="minorHAnsi"/>
                <w:sz w:val="20"/>
                <w:szCs w:val="20"/>
              </w:rPr>
              <w:t>Stawka VAT/ Wartość VAT</w:t>
            </w:r>
          </w:p>
        </w:tc>
      </w:tr>
      <w:tr w:rsidR="009A4940" w:rsidRPr="003A43C1" w:rsidTr="00ED238A">
        <w:trPr>
          <w:trHeight w:val="434"/>
        </w:trPr>
        <w:tc>
          <w:tcPr>
            <w:tcW w:w="704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3C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3C1">
              <w:rPr>
                <w:rFonts w:asciiTheme="minorHAnsi" w:hAnsiTheme="minorHAnsi" w:cstheme="minorHAnsi"/>
                <w:sz w:val="20"/>
                <w:szCs w:val="20"/>
              </w:rPr>
              <w:t xml:space="preserve">Realizacja </w:t>
            </w:r>
            <w:r w:rsidR="00ED238A" w:rsidRPr="003A43C1">
              <w:rPr>
                <w:rFonts w:asciiTheme="minorHAnsi" w:hAnsiTheme="minorHAnsi" w:cstheme="minorHAnsi"/>
                <w:sz w:val="20"/>
                <w:szCs w:val="20"/>
              </w:rPr>
              <w:t>przedmiotu zamówienia zgodnie ze specyfikacją z pkt. 3 Arkusza Oferty oraz WUZ z dnia 1</w:t>
            </w:r>
            <w:r w:rsidR="00E70F8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D238A" w:rsidRPr="003A43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D1CE6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ED238A" w:rsidRPr="003A43C1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1D1CE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D238A" w:rsidRPr="003A43C1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  <w:tc>
          <w:tcPr>
            <w:tcW w:w="2039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9A4940" w:rsidRPr="003A43C1" w:rsidRDefault="009A4940" w:rsidP="006F35EE">
            <w:pPr>
              <w:pStyle w:val="Normalny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4513" w:rsidRPr="003A43C1" w:rsidRDefault="007F4513" w:rsidP="006F35EE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F4513" w:rsidRPr="003A43C1" w:rsidRDefault="007F4513" w:rsidP="006F35EE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F35EE" w:rsidRPr="003A43C1" w:rsidRDefault="006F35EE" w:rsidP="00231A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43C1">
        <w:rPr>
          <w:rFonts w:cstheme="minorHAnsi"/>
          <w:b/>
          <w:bCs/>
          <w:sz w:val="20"/>
          <w:szCs w:val="20"/>
        </w:rPr>
        <w:t>Termin ważności oferty:</w:t>
      </w:r>
      <w:r w:rsidRPr="003A43C1">
        <w:rPr>
          <w:rFonts w:cstheme="minorHAnsi"/>
          <w:sz w:val="20"/>
          <w:szCs w:val="20"/>
        </w:rPr>
        <w:t xml:space="preserve"> </w:t>
      </w:r>
      <w:r w:rsidRPr="003A43C1">
        <w:rPr>
          <w:rFonts w:cstheme="minorHAnsi"/>
          <w:i/>
          <w:sz w:val="20"/>
          <w:szCs w:val="20"/>
        </w:rPr>
        <w:t xml:space="preserve">(minimum </w:t>
      </w:r>
      <w:r w:rsidR="005A7D70" w:rsidRPr="003A43C1">
        <w:rPr>
          <w:rFonts w:cstheme="minorHAnsi"/>
          <w:i/>
          <w:sz w:val="20"/>
          <w:szCs w:val="20"/>
        </w:rPr>
        <w:t>30</w:t>
      </w:r>
      <w:r w:rsidRPr="003A43C1">
        <w:rPr>
          <w:rFonts w:cstheme="minorHAnsi"/>
          <w:i/>
          <w:sz w:val="20"/>
          <w:szCs w:val="20"/>
        </w:rPr>
        <w:t xml:space="preserve"> dni)</w:t>
      </w:r>
      <w:r w:rsidRPr="003A43C1">
        <w:rPr>
          <w:rFonts w:cstheme="minorHAnsi"/>
          <w:sz w:val="20"/>
          <w:szCs w:val="20"/>
        </w:rPr>
        <w:t xml:space="preserve"> …………………………………………………..</w:t>
      </w:r>
    </w:p>
    <w:p w:rsidR="006F35EE" w:rsidRPr="003A43C1" w:rsidRDefault="006F35EE" w:rsidP="00231A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</w:rPr>
      </w:pPr>
      <w:r w:rsidRPr="003A43C1">
        <w:rPr>
          <w:rFonts w:cs="Arial"/>
          <w:b/>
          <w:bCs/>
        </w:rPr>
        <w:t xml:space="preserve">Termin płatności: </w:t>
      </w:r>
      <w:r w:rsidRPr="003A43C1">
        <w:rPr>
          <w:rFonts w:cstheme="minorHAnsi"/>
          <w:i/>
          <w:sz w:val="20"/>
          <w:szCs w:val="20"/>
        </w:rPr>
        <w:t>(30 dni) ……………………………</w:t>
      </w:r>
      <w:r w:rsidR="00ED238A" w:rsidRPr="003A43C1">
        <w:rPr>
          <w:rFonts w:cstheme="minorHAnsi"/>
          <w:i/>
          <w:sz w:val="20"/>
          <w:szCs w:val="20"/>
        </w:rPr>
        <w:t>………………………………………..</w:t>
      </w:r>
      <w:r w:rsidRPr="003A43C1">
        <w:rPr>
          <w:rFonts w:cstheme="minorHAnsi"/>
          <w:i/>
          <w:sz w:val="20"/>
          <w:szCs w:val="20"/>
        </w:rPr>
        <w:t>…..</w:t>
      </w:r>
    </w:p>
    <w:p w:rsidR="006F35EE" w:rsidRPr="003A43C1" w:rsidRDefault="006F35EE" w:rsidP="00231AD6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cs="Arial"/>
          <w:b/>
        </w:rPr>
      </w:pPr>
      <w:r w:rsidRPr="003A43C1">
        <w:rPr>
          <w:rFonts w:cs="Arial"/>
          <w:b/>
        </w:rPr>
        <w:t xml:space="preserve">Termin realizacji umowy: </w:t>
      </w:r>
      <w:r w:rsidRPr="003A43C1">
        <w:rPr>
          <w:rFonts w:cstheme="minorHAnsi"/>
          <w:i/>
          <w:sz w:val="20"/>
          <w:szCs w:val="20"/>
        </w:rPr>
        <w:t>(</w:t>
      </w:r>
      <w:r w:rsidR="001D1CE6">
        <w:rPr>
          <w:rFonts w:cstheme="minorHAnsi"/>
          <w:i/>
          <w:sz w:val="20"/>
          <w:szCs w:val="20"/>
        </w:rPr>
        <w:t>07</w:t>
      </w:r>
      <w:r w:rsidRPr="003A43C1">
        <w:rPr>
          <w:rFonts w:cstheme="minorHAnsi"/>
          <w:i/>
          <w:sz w:val="20"/>
          <w:szCs w:val="20"/>
        </w:rPr>
        <w:t>.201</w:t>
      </w:r>
      <w:r w:rsidR="001D1CE6">
        <w:rPr>
          <w:rFonts w:cstheme="minorHAnsi"/>
          <w:i/>
          <w:sz w:val="20"/>
          <w:szCs w:val="20"/>
        </w:rPr>
        <w:t>9</w:t>
      </w:r>
      <w:r w:rsidRPr="003A43C1">
        <w:rPr>
          <w:rFonts w:cstheme="minorHAnsi"/>
          <w:i/>
          <w:sz w:val="20"/>
          <w:szCs w:val="20"/>
        </w:rPr>
        <w:t xml:space="preserve"> – </w:t>
      </w:r>
      <w:r w:rsidR="00ED238A" w:rsidRPr="003A43C1">
        <w:rPr>
          <w:rFonts w:cstheme="minorHAnsi"/>
          <w:i/>
          <w:sz w:val="20"/>
          <w:szCs w:val="20"/>
        </w:rPr>
        <w:t>12</w:t>
      </w:r>
      <w:r w:rsidRPr="003A43C1">
        <w:rPr>
          <w:rFonts w:cstheme="minorHAnsi"/>
          <w:i/>
          <w:sz w:val="20"/>
          <w:szCs w:val="20"/>
        </w:rPr>
        <w:t>.201</w:t>
      </w:r>
      <w:r w:rsidR="009A4940" w:rsidRPr="003A43C1">
        <w:rPr>
          <w:rFonts w:cstheme="minorHAnsi"/>
          <w:i/>
          <w:sz w:val="20"/>
          <w:szCs w:val="20"/>
        </w:rPr>
        <w:t>9</w:t>
      </w:r>
      <w:r w:rsidRPr="003A43C1">
        <w:rPr>
          <w:rFonts w:cstheme="minorHAnsi"/>
          <w:i/>
          <w:sz w:val="20"/>
          <w:szCs w:val="20"/>
        </w:rPr>
        <w:t>)………………………</w:t>
      </w:r>
      <w:r w:rsidR="00ED238A" w:rsidRPr="003A43C1">
        <w:rPr>
          <w:rFonts w:cstheme="minorHAnsi"/>
          <w:i/>
          <w:sz w:val="20"/>
          <w:szCs w:val="20"/>
        </w:rPr>
        <w:t>…………</w:t>
      </w:r>
      <w:r w:rsidRPr="003A43C1">
        <w:rPr>
          <w:rFonts w:cstheme="minorHAnsi"/>
          <w:i/>
          <w:sz w:val="20"/>
          <w:szCs w:val="20"/>
        </w:rPr>
        <w:t>……….</w:t>
      </w:r>
    </w:p>
    <w:p w:rsidR="006F35EE" w:rsidRPr="003A43C1" w:rsidRDefault="006F35EE" w:rsidP="00231AD6">
      <w:pPr>
        <w:pStyle w:val="Normalny1"/>
        <w:numPr>
          <w:ilvl w:val="0"/>
          <w:numId w:val="1"/>
        </w:numPr>
        <w:spacing w:line="24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43C1">
        <w:rPr>
          <w:rFonts w:asciiTheme="minorHAnsi" w:hAnsiTheme="minorHAnsi" w:cstheme="minorHAnsi"/>
          <w:b/>
          <w:sz w:val="20"/>
          <w:szCs w:val="20"/>
        </w:rPr>
        <w:t>Dane osoby upoważnionej do współpracy z Grupą EMC w zakresie opracowania i negocjacji złożonej oferty:</w:t>
      </w:r>
    </w:p>
    <w:p w:rsidR="006F35EE" w:rsidRPr="003A43C1" w:rsidRDefault="006F35EE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</w:rPr>
        <w:t>Imię i nazwisko:……………………………………………………………………………</w:t>
      </w:r>
      <w:r w:rsidR="00ED238A" w:rsidRPr="003A43C1">
        <w:rPr>
          <w:rFonts w:asciiTheme="minorHAnsi" w:hAnsiTheme="minorHAnsi" w:cstheme="minorHAnsi"/>
          <w:sz w:val="20"/>
          <w:szCs w:val="20"/>
        </w:rPr>
        <w:t>………….</w:t>
      </w:r>
      <w:r w:rsidRPr="003A43C1">
        <w:rPr>
          <w:rFonts w:asciiTheme="minorHAnsi" w:hAnsiTheme="minorHAnsi" w:cstheme="minorHAnsi"/>
          <w:sz w:val="20"/>
          <w:szCs w:val="20"/>
        </w:rPr>
        <w:t>….</w:t>
      </w:r>
    </w:p>
    <w:p w:rsidR="006F35EE" w:rsidRPr="003A43C1" w:rsidRDefault="006F35EE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</w:rPr>
        <w:t>Stanowisko: …………………………………………………………………………</w:t>
      </w:r>
      <w:r w:rsidR="00ED238A" w:rsidRPr="003A43C1">
        <w:rPr>
          <w:rFonts w:asciiTheme="minorHAnsi" w:hAnsiTheme="minorHAnsi" w:cstheme="minorHAnsi"/>
          <w:sz w:val="20"/>
          <w:szCs w:val="20"/>
        </w:rPr>
        <w:t>…………..</w:t>
      </w:r>
      <w:r w:rsidRPr="003A43C1">
        <w:rPr>
          <w:rFonts w:asciiTheme="minorHAnsi" w:hAnsiTheme="minorHAnsi" w:cstheme="minorHAnsi"/>
          <w:sz w:val="20"/>
          <w:szCs w:val="20"/>
        </w:rPr>
        <w:t>………...</w:t>
      </w:r>
    </w:p>
    <w:p w:rsidR="006F35EE" w:rsidRPr="003A43C1" w:rsidRDefault="006F35EE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</w:rPr>
        <w:t>Nr tel. stacjonarnego i komórkowego: ………………………………………………………..</w:t>
      </w:r>
    </w:p>
    <w:p w:rsidR="006F35EE" w:rsidRPr="003A43C1" w:rsidRDefault="006F35EE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</w:rPr>
        <w:t>Adres e-mail: …………………………………………………………</w:t>
      </w:r>
      <w:r w:rsidR="00ED238A" w:rsidRPr="003A43C1">
        <w:rPr>
          <w:rFonts w:asciiTheme="minorHAnsi" w:hAnsiTheme="minorHAnsi" w:cstheme="minorHAnsi"/>
          <w:sz w:val="20"/>
          <w:szCs w:val="20"/>
        </w:rPr>
        <w:t>………….</w:t>
      </w:r>
      <w:r w:rsidRPr="003A43C1">
        <w:rPr>
          <w:rFonts w:asciiTheme="minorHAnsi" w:hAnsiTheme="minorHAnsi" w:cstheme="minorHAnsi"/>
          <w:sz w:val="20"/>
          <w:szCs w:val="20"/>
        </w:rPr>
        <w:t>……………………….</w:t>
      </w:r>
    </w:p>
    <w:p w:rsidR="006F35EE" w:rsidRPr="003A43C1" w:rsidRDefault="006F35EE" w:rsidP="006F35EE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F35EE" w:rsidRPr="003A43C1" w:rsidRDefault="006F35EE" w:rsidP="00231AD6">
      <w:pPr>
        <w:pStyle w:val="Normalny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43C1">
        <w:rPr>
          <w:rFonts w:asciiTheme="minorHAnsi" w:hAnsiTheme="minorHAnsi" w:cstheme="minorHAnsi"/>
          <w:b/>
          <w:sz w:val="20"/>
          <w:szCs w:val="20"/>
        </w:rPr>
        <w:t>Działając w imieniu i na rzecz Oferenta, oświadczam, że:</w:t>
      </w:r>
    </w:p>
    <w:p w:rsidR="006F35EE" w:rsidRPr="003A43C1" w:rsidRDefault="006F35EE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  <w:lang w:eastAsia="ar-SA"/>
        </w:rPr>
        <w:t xml:space="preserve">Oferent znajduje </w:t>
      </w:r>
      <w:r w:rsidRPr="003A43C1">
        <w:rPr>
          <w:rFonts w:asciiTheme="minorHAnsi" w:hAnsiTheme="minorHAnsi" w:cstheme="minorHAnsi"/>
          <w:sz w:val="20"/>
          <w:szCs w:val="20"/>
        </w:rPr>
        <w:t xml:space="preserve">się w sytuacji ekonomicznej i finansowej zapewniającej wykonanie zamówienia. </w:t>
      </w:r>
    </w:p>
    <w:p w:rsidR="006F35EE" w:rsidRPr="003A43C1" w:rsidRDefault="006F35EE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A43C1">
        <w:rPr>
          <w:rFonts w:asciiTheme="minorHAnsi" w:hAnsiTheme="minorHAnsi" w:cstheme="minorHAnsi"/>
          <w:sz w:val="20"/>
          <w:szCs w:val="20"/>
        </w:rPr>
        <w:t xml:space="preserve">Oferent posiada niezbędną wiedzę i doświadczenie oraz potencjał techniczny, a także pracowników </w:t>
      </w:r>
      <w:r w:rsidRPr="003A43C1">
        <w:rPr>
          <w:rFonts w:asciiTheme="minorHAnsi" w:hAnsiTheme="minorHAnsi" w:cstheme="minorHAnsi"/>
          <w:sz w:val="20"/>
          <w:szCs w:val="20"/>
          <w:lang w:eastAsia="ar-SA"/>
        </w:rPr>
        <w:t>zdolnych do wykonania zamówienia</w:t>
      </w:r>
    </w:p>
    <w:p w:rsidR="00687934" w:rsidRPr="003A43C1" w:rsidRDefault="00ED238A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A43C1">
        <w:rPr>
          <w:rFonts w:asciiTheme="minorHAnsi" w:hAnsiTheme="minorHAnsi" w:cstheme="minorHAnsi"/>
          <w:sz w:val="20"/>
          <w:szCs w:val="20"/>
          <w:lang w:eastAsia="ar-SA"/>
        </w:rPr>
        <w:t>O</w:t>
      </w:r>
      <w:r w:rsidR="006F35EE" w:rsidRPr="003A43C1">
        <w:rPr>
          <w:rFonts w:asciiTheme="minorHAnsi" w:hAnsiTheme="minorHAnsi" w:cstheme="minorHAnsi"/>
          <w:sz w:val="20"/>
          <w:szCs w:val="20"/>
          <w:lang w:eastAsia="ar-SA"/>
        </w:rPr>
        <w:t xml:space="preserve">ferent posiada uprawnienia do wykonania zamówienia określonego w Warunkach </w:t>
      </w:r>
      <w:r w:rsidR="009A4940" w:rsidRPr="003A43C1">
        <w:rPr>
          <w:rFonts w:asciiTheme="minorHAnsi" w:hAnsiTheme="minorHAnsi" w:cstheme="minorHAnsi"/>
          <w:sz w:val="20"/>
          <w:szCs w:val="20"/>
          <w:lang w:eastAsia="ar-SA"/>
        </w:rPr>
        <w:t>zamówienia</w:t>
      </w:r>
    </w:p>
    <w:p w:rsidR="00ED238A" w:rsidRPr="003A43C1" w:rsidRDefault="00ED238A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A43C1">
        <w:rPr>
          <w:rFonts w:asciiTheme="minorHAnsi" w:hAnsiTheme="minorHAnsi" w:cstheme="minorHAnsi"/>
          <w:sz w:val="20"/>
          <w:szCs w:val="20"/>
          <w:lang w:eastAsia="ar-SA"/>
        </w:rPr>
        <w:t>Oferent posiada doświadczenie w realizacji projektów związanych z wdrażaniem narzędzi IT badania satysfakcji w jednostkach ochrony zdrowia (szpital, przychodnia)</w:t>
      </w:r>
      <w:r w:rsidR="00E70F87">
        <w:rPr>
          <w:rFonts w:asciiTheme="minorHAnsi" w:hAnsiTheme="minorHAnsi" w:cstheme="minorHAnsi"/>
          <w:sz w:val="20"/>
          <w:szCs w:val="20"/>
          <w:lang w:eastAsia="ar-SA"/>
        </w:rPr>
        <w:t xml:space="preserve"> – </w:t>
      </w:r>
      <w:r w:rsidR="00E70F87" w:rsidRPr="00E70F8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wymagany dokument potwierdzający</w:t>
      </w:r>
      <w:r w:rsidR="00E70F8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spełnienie warunku – jako załącznik do oferty</w:t>
      </w:r>
    </w:p>
    <w:p w:rsidR="006F35EE" w:rsidRPr="003A43C1" w:rsidRDefault="006F35EE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A43C1">
        <w:rPr>
          <w:rFonts w:asciiTheme="minorHAnsi" w:hAnsiTheme="minorHAnsi" w:cstheme="minorHAnsi"/>
          <w:sz w:val="20"/>
          <w:szCs w:val="20"/>
          <w:lang w:eastAsia="ar-SA"/>
        </w:rPr>
        <w:t xml:space="preserve">Oferent zobowiązuje się zawrzeć umowę z Organizatorem, której wzór z najważniejszymi założeniami stanowi Załącznik nr 2 do </w:t>
      </w:r>
      <w:r w:rsidR="003B0CB3" w:rsidRPr="003A43C1">
        <w:rPr>
          <w:rFonts w:asciiTheme="minorHAnsi" w:hAnsiTheme="minorHAnsi" w:cstheme="minorHAnsi"/>
          <w:sz w:val="20"/>
          <w:szCs w:val="20"/>
          <w:lang w:eastAsia="ar-SA"/>
        </w:rPr>
        <w:t>WUZ</w:t>
      </w:r>
      <w:r w:rsidRPr="003A43C1">
        <w:rPr>
          <w:rFonts w:asciiTheme="minorHAnsi" w:hAnsiTheme="minorHAnsi" w:cstheme="minorHAnsi"/>
          <w:sz w:val="20"/>
          <w:szCs w:val="20"/>
          <w:lang w:eastAsia="ar-SA"/>
        </w:rPr>
        <w:t xml:space="preserve"> i nie ma do niej uwag. Oferta stanowić będzie załącznik do Umowy. </w:t>
      </w:r>
    </w:p>
    <w:p w:rsidR="006F35EE" w:rsidRPr="003A43C1" w:rsidRDefault="006F35EE" w:rsidP="00231AD6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A43C1">
        <w:rPr>
          <w:rFonts w:asciiTheme="minorHAnsi" w:hAnsiTheme="minorHAnsi" w:cstheme="minorHAnsi"/>
          <w:sz w:val="20"/>
          <w:szCs w:val="20"/>
          <w:lang w:eastAsia="ar-SA"/>
        </w:rPr>
        <w:t>Oferent akceptuje</w:t>
      </w:r>
      <w:r w:rsidRPr="003A43C1">
        <w:rPr>
          <w:rFonts w:asciiTheme="minorHAnsi" w:hAnsiTheme="minorHAnsi" w:cstheme="minorHAnsi"/>
          <w:sz w:val="20"/>
          <w:szCs w:val="20"/>
        </w:rPr>
        <w:t xml:space="preserve"> warunki</w:t>
      </w:r>
      <w:r w:rsidRPr="003A43C1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zawarte w WUZ.</w:t>
      </w:r>
    </w:p>
    <w:p w:rsidR="006F35EE" w:rsidRPr="003A43C1" w:rsidRDefault="006F35EE" w:rsidP="006F35EE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A3A09" w:rsidRPr="003A43C1" w:rsidRDefault="006A3A09" w:rsidP="006F35EE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A4940" w:rsidRPr="003A43C1" w:rsidRDefault="009A4940" w:rsidP="009A494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A43C1">
        <w:rPr>
          <w:rFonts w:cstheme="minorHAnsi"/>
          <w:sz w:val="16"/>
          <w:szCs w:val="16"/>
        </w:rPr>
        <w:t xml:space="preserve">. </w:t>
      </w:r>
    </w:p>
    <w:p w:rsidR="009A4940" w:rsidRPr="003A43C1" w:rsidRDefault="009A4940" w:rsidP="006F35EE">
      <w:pPr>
        <w:pStyle w:val="Normalny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A4940" w:rsidRPr="003A43C1" w:rsidRDefault="009A4940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6F35EE" w:rsidRPr="003A43C1" w:rsidRDefault="006F35EE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</w:rPr>
        <w:t xml:space="preserve">Data i podpis osoby upoważnionej/ Oferenta </w:t>
      </w:r>
    </w:p>
    <w:p w:rsidR="006F35EE" w:rsidRPr="003A43C1" w:rsidRDefault="006F35EE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6F35EE" w:rsidRPr="003A43C1" w:rsidRDefault="006F35EE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</w:rPr>
        <w:t>………….…………………………………………………….</w:t>
      </w:r>
      <w:r w:rsidRPr="003A43C1">
        <w:rPr>
          <w:rFonts w:asciiTheme="minorHAnsi" w:hAnsiTheme="minorHAnsi" w:cstheme="minorHAnsi"/>
          <w:sz w:val="20"/>
          <w:szCs w:val="20"/>
        </w:rPr>
        <w:br w:type="page"/>
      </w:r>
    </w:p>
    <w:p w:rsidR="007A4C95" w:rsidRPr="003A43C1" w:rsidRDefault="007A4C95" w:rsidP="007A4C95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A43C1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do WUZ z dnia </w:t>
      </w:r>
      <w:r w:rsidR="00ED238A" w:rsidRPr="003A43C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F87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3A43C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D1CE6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Pr="003A43C1">
        <w:rPr>
          <w:rFonts w:asciiTheme="minorHAnsi" w:hAnsiTheme="minorHAnsi" w:cstheme="minorHAnsi"/>
          <w:b/>
          <w:bCs/>
          <w:sz w:val="20"/>
          <w:szCs w:val="20"/>
        </w:rPr>
        <w:t>.201</w:t>
      </w:r>
      <w:r w:rsidR="001D1CE6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3A43C1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3A43C1">
        <w:rPr>
          <w:rFonts w:asciiTheme="minorHAnsi" w:hAnsiTheme="minorHAnsi" w:cstheme="minorHAnsi"/>
          <w:b/>
          <w:sz w:val="20"/>
          <w:szCs w:val="20"/>
        </w:rPr>
        <w:t>ARKUSZ CENOWY OFERENTA</w:t>
      </w:r>
    </w:p>
    <w:p w:rsidR="00E70F87" w:rsidRPr="001D1CE6" w:rsidRDefault="007A4C95" w:rsidP="00E70F87">
      <w:pPr>
        <w:jc w:val="center"/>
        <w:rPr>
          <w:rFonts w:eastAsia="Arial" w:cstheme="minorHAnsi"/>
          <w:b/>
          <w:bCs/>
          <w:color w:val="000000"/>
          <w:sz w:val="20"/>
          <w:szCs w:val="20"/>
          <w:lang w:eastAsia="pl-PL"/>
        </w:rPr>
      </w:pPr>
      <w:r w:rsidRPr="003A43C1">
        <w:rPr>
          <w:rFonts w:eastAsia="Arial" w:cstheme="minorHAnsi"/>
          <w:b/>
          <w:bCs/>
          <w:color w:val="000000"/>
          <w:sz w:val="20"/>
        </w:rPr>
        <w:t xml:space="preserve">Dot. </w:t>
      </w:r>
      <w:r w:rsidR="00E70F87" w:rsidRPr="001D1CE6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t>Stworzenie aplikacji ECOG POZ* wraz z dokumentacją techniczną oraz instrukcją użytkownika.  (*Elementy Całościowej Oceny Geriatrycznej dla Podstawowej Opieki Zdrowotnej)</w:t>
      </w:r>
      <w:r w:rsidR="00E70F87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br/>
      </w:r>
      <w:r w:rsidR="00E70F87" w:rsidRPr="001D1CE6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t>Kod CPV: 48000000-8  Pakiety oprogramowania i systemy informatyczne</w:t>
      </w:r>
    </w:p>
    <w:p w:rsidR="006F35EE" w:rsidRPr="003A43C1" w:rsidRDefault="006F35EE" w:rsidP="00E70F87">
      <w:pPr>
        <w:pStyle w:val="Tekstpodstawowy"/>
        <w:jc w:val="center"/>
        <w:rPr>
          <w:rFonts w:asciiTheme="minorHAnsi" w:eastAsia="Arial" w:hAnsiTheme="minorHAnsi" w:cstheme="minorHAnsi"/>
          <w:b/>
          <w:bCs/>
          <w:color w:val="000000"/>
          <w:sz w:val="20"/>
        </w:rPr>
      </w:pPr>
    </w:p>
    <w:p w:rsidR="007A4C95" w:rsidRPr="003A43C1" w:rsidRDefault="007A4C95" w:rsidP="007A4C95">
      <w:pPr>
        <w:pStyle w:val="Tekstpodstawowy"/>
        <w:jc w:val="center"/>
        <w:rPr>
          <w:rFonts w:asciiTheme="minorHAnsi" w:eastAsia="Arial" w:hAnsiTheme="minorHAnsi" w:cstheme="minorHAnsi"/>
          <w:b/>
          <w:bCs/>
          <w:color w:val="000000"/>
          <w:sz w:val="20"/>
        </w:rPr>
      </w:pPr>
    </w:p>
    <w:p w:rsidR="006F35EE" w:rsidRPr="003A43C1" w:rsidRDefault="006F35EE" w:rsidP="006F35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F35EE" w:rsidRPr="003A43C1" w:rsidRDefault="006F35EE" w:rsidP="006F35E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A43C1">
        <w:rPr>
          <w:rFonts w:cstheme="minorHAnsi"/>
          <w:b/>
          <w:sz w:val="20"/>
          <w:szCs w:val="20"/>
        </w:rPr>
        <w:t>OŚWIADCZENIE O BRAKU POWIĄZAŃ</w:t>
      </w:r>
    </w:p>
    <w:p w:rsidR="006F35EE" w:rsidRPr="003A43C1" w:rsidRDefault="006F35EE" w:rsidP="006F35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F35EE" w:rsidRPr="003A43C1" w:rsidRDefault="006F35EE" w:rsidP="006F35EE">
      <w:pPr>
        <w:spacing w:after="0" w:line="240" w:lineRule="auto"/>
        <w:rPr>
          <w:rFonts w:cstheme="minorHAnsi"/>
          <w:sz w:val="20"/>
          <w:szCs w:val="20"/>
        </w:rPr>
      </w:pPr>
    </w:p>
    <w:p w:rsidR="006F35EE" w:rsidRPr="003A43C1" w:rsidRDefault="006F35EE" w:rsidP="006F35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 xml:space="preserve">Oświadczam, że Oferent nie jest powiązany z Zamawiającym osobowo lub kapitałowo. </w:t>
      </w: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jc w:val="both"/>
      </w:pP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>a) uczestniczeniu w spółce jako wspólnik spółki cywilnej lub spółki osobowej,</w:t>
      </w: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>b) posiadaniu co najmniej 10% udziałów lub akcji, o ile niższy próg nie wynika</w:t>
      </w: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>z przepisów prawa lub nie został określony przez IZ PO,</w:t>
      </w: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>c) pełnieniu funkcji członka organu nadzorczego lub zarządzającego, prokurenta,</w:t>
      </w: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>pełnomocnika,</w:t>
      </w: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>d) pozostawaniu w związku małżeńskim, w stosunku pokrewieństwa lub powinowactwa</w:t>
      </w:r>
    </w:p>
    <w:p w:rsidR="006F35EE" w:rsidRPr="003A43C1" w:rsidRDefault="006F35EE" w:rsidP="006F35EE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</w:rPr>
      </w:pPr>
      <w:r w:rsidRPr="003A43C1">
        <w:rPr>
          <w:rFonts w:cstheme="minorHAnsi"/>
          <w:sz w:val="20"/>
          <w:szCs w:val="20"/>
        </w:rPr>
        <w:t>w linii prostej, pokrewieństwa drugiego stopnia lub powinowactwa drugiego stopnia w linii bocznej lub w stosunku przysposobienia, opieki lub kurateli.</w:t>
      </w:r>
    </w:p>
    <w:p w:rsidR="006F35EE" w:rsidRPr="003A43C1" w:rsidRDefault="006F35EE" w:rsidP="006F35EE">
      <w:pPr>
        <w:spacing w:after="0" w:line="240" w:lineRule="auto"/>
        <w:rPr>
          <w:rFonts w:cstheme="minorHAnsi"/>
          <w:sz w:val="20"/>
          <w:szCs w:val="20"/>
        </w:rPr>
      </w:pPr>
    </w:p>
    <w:p w:rsidR="006F35EE" w:rsidRPr="003A43C1" w:rsidRDefault="006F35EE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6F35EE" w:rsidRPr="003A43C1" w:rsidRDefault="006F35EE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</w:rPr>
        <w:t xml:space="preserve">Data i podpis osoby upoważnionej/ Oferenta </w:t>
      </w:r>
    </w:p>
    <w:p w:rsidR="006F35EE" w:rsidRPr="003A43C1" w:rsidRDefault="006F35EE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6F35EE" w:rsidRPr="003A43C1" w:rsidRDefault="006F35EE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6F35EE" w:rsidRPr="000E4C37" w:rsidRDefault="006F35EE" w:rsidP="006F35EE">
      <w:pPr>
        <w:pStyle w:val="Normalny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A43C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</w:p>
    <w:p w:rsidR="006F35EE" w:rsidRPr="000E4C37" w:rsidRDefault="006F35EE" w:rsidP="006F35EE">
      <w:pPr>
        <w:spacing w:after="0" w:line="240" w:lineRule="auto"/>
        <w:rPr>
          <w:rFonts w:cstheme="minorHAnsi"/>
          <w:sz w:val="20"/>
          <w:szCs w:val="20"/>
        </w:rPr>
      </w:pPr>
    </w:p>
    <w:p w:rsidR="00C523D0" w:rsidRPr="006F35EE" w:rsidRDefault="00C523D0" w:rsidP="006F35EE"/>
    <w:sectPr w:rsidR="00C523D0" w:rsidRPr="006F35EE" w:rsidSect="00A85EC6">
      <w:headerReference w:type="default" r:id="rId8"/>
      <w:footerReference w:type="default" r:id="rId9"/>
      <w:pgSz w:w="11906" w:h="16838"/>
      <w:pgMar w:top="181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D3" w:rsidRDefault="00D469D3" w:rsidP="00887188">
      <w:pPr>
        <w:spacing w:after="0" w:line="240" w:lineRule="auto"/>
      </w:pPr>
      <w:r>
        <w:separator/>
      </w:r>
    </w:p>
  </w:endnote>
  <w:endnote w:type="continuationSeparator" w:id="0">
    <w:p w:rsidR="00D469D3" w:rsidRDefault="00D469D3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DF2" w:rsidRPr="00BA2E48" w:rsidRDefault="008E1DF2" w:rsidP="008E1DF2">
    <w:pPr>
      <w:pStyle w:val="Stopka"/>
      <w:jc w:val="center"/>
    </w:pPr>
    <w:r>
      <w:rPr>
        <w:sz w:val="20"/>
        <w:szCs w:val="20"/>
      </w:rPr>
      <w:t>Projekt „</w:t>
    </w:r>
    <w:r w:rsidR="004D1B58" w:rsidRPr="002E22E6">
      <w:rPr>
        <w:sz w:val="20"/>
        <w:szCs w:val="20"/>
      </w:rPr>
      <w:t>EMC Przychodnie POZ przyjazne Seniorom</w:t>
    </w:r>
    <w:r>
      <w:rPr>
        <w:sz w:val="20"/>
        <w:szCs w:val="20"/>
      </w:rPr>
      <w:t xml:space="preserve">” jest współfinansowany ze środków Unii Europejskiej </w:t>
    </w:r>
    <w:r>
      <w:rPr>
        <w:sz w:val="20"/>
        <w:szCs w:val="20"/>
      </w:rPr>
      <w:br/>
      <w:t>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tel. 661 770 175 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D3" w:rsidRDefault="00D469D3" w:rsidP="00887188">
      <w:pPr>
        <w:spacing w:after="0" w:line="240" w:lineRule="auto"/>
      </w:pPr>
      <w:r>
        <w:separator/>
      </w:r>
    </w:p>
  </w:footnote>
  <w:footnote w:type="continuationSeparator" w:id="0">
    <w:p w:rsidR="00D469D3" w:rsidRDefault="00D469D3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88" w:rsidRDefault="00A85EC6">
    <w:pPr>
      <w:pStyle w:val="Nagwek"/>
    </w:pPr>
    <w:r>
      <w:rPr>
        <w:noProof/>
      </w:rPr>
      <w:drawing>
        <wp:inline distT="0" distB="0" distL="0" distR="0" wp14:anchorId="370BC5A6" wp14:editId="59AA45E6">
          <wp:extent cx="5760720" cy="8832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84D"/>
    <w:multiLevelType w:val="hybridMultilevel"/>
    <w:tmpl w:val="658AEE60"/>
    <w:lvl w:ilvl="0" w:tplc="7AB617B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736BC"/>
    <w:multiLevelType w:val="hybridMultilevel"/>
    <w:tmpl w:val="09F66F2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654E73"/>
    <w:multiLevelType w:val="hybridMultilevel"/>
    <w:tmpl w:val="89D2B370"/>
    <w:lvl w:ilvl="0" w:tplc="B114D7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36C"/>
    <w:multiLevelType w:val="hybridMultilevel"/>
    <w:tmpl w:val="E46CA9D2"/>
    <w:lvl w:ilvl="0" w:tplc="4AF640D6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82D67"/>
    <w:multiLevelType w:val="hybridMultilevel"/>
    <w:tmpl w:val="0240BD1A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86E47B0"/>
    <w:multiLevelType w:val="hybridMultilevel"/>
    <w:tmpl w:val="A90CC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53E"/>
    <w:multiLevelType w:val="hybridMultilevel"/>
    <w:tmpl w:val="7088A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0363F"/>
    <w:multiLevelType w:val="hybridMultilevel"/>
    <w:tmpl w:val="9FF4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0064"/>
    <w:multiLevelType w:val="multilevel"/>
    <w:tmpl w:val="7526C420"/>
    <w:lvl w:ilvl="0">
      <w:start w:val="1"/>
      <w:numFmt w:val="decimal"/>
      <w:lvlText w:val="%1."/>
      <w:lvlJc w:val="left"/>
      <w:pPr>
        <w:ind w:left="-108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-36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10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18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25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32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39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4680" w:firstLine="12600"/>
      </w:pPr>
      <w:rPr>
        <w:u w:val="none"/>
      </w:rPr>
    </w:lvl>
  </w:abstractNum>
  <w:abstractNum w:abstractNumId="9" w15:restartNumberingAfterBreak="0">
    <w:nsid w:val="38891673"/>
    <w:multiLevelType w:val="hybridMultilevel"/>
    <w:tmpl w:val="647EA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94300"/>
    <w:multiLevelType w:val="multilevel"/>
    <w:tmpl w:val="2104E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03B2111"/>
    <w:multiLevelType w:val="hybridMultilevel"/>
    <w:tmpl w:val="5F2A3A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3D75"/>
    <w:multiLevelType w:val="hybridMultilevel"/>
    <w:tmpl w:val="7034005A"/>
    <w:lvl w:ilvl="0" w:tplc="17E894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C16B5"/>
    <w:multiLevelType w:val="hybridMultilevel"/>
    <w:tmpl w:val="BBE2675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69CE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2F50"/>
    <w:rsid w:val="000E3394"/>
    <w:rsid w:val="000E354B"/>
    <w:rsid w:val="000E3AD7"/>
    <w:rsid w:val="000E4072"/>
    <w:rsid w:val="000E451E"/>
    <w:rsid w:val="000E5206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A2D"/>
    <w:rsid w:val="000F6AA6"/>
    <w:rsid w:val="000F71BD"/>
    <w:rsid w:val="00102740"/>
    <w:rsid w:val="00102CB7"/>
    <w:rsid w:val="001037AB"/>
    <w:rsid w:val="001045AA"/>
    <w:rsid w:val="00104B79"/>
    <w:rsid w:val="001055AA"/>
    <w:rsid w:val="00105C81"/>
    <w:rsid w:val="001062AF"/>
    <w:rsid w:val="001112EB"/>
    <w:rsid w:val="00112223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7DF"/>
    <w:rsid w:val="001A1C63"/>
    <w:rsid w:val="001A2293"/>
    <w:rsid w:val="001A2396"/>
    <w:rsid w:val="001A3BF5"/>
    <w:rsid w:val="001A3CCF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1CE6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3717"/>
    <w:rsid w:val="00214506"/>
    <w:rsid w:val="00214765"/>
    <w:rsid w:val="00214AF7"/>
    <w:rsid w:val="00214BDD"/>
    <w:rsid w:val="00215646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6BBD"/>
    <w:rsid w:val="00226D5D"/>
    <w:rsid w:val="0023146A"/>
    <w:rsid w:val="00231578"/>
    <w:rsid w:val="002317BE"/>
    <w:rsid w:val="00231991"/>
    <w:rsid w:val="00231AD6"/>
    <w:rsid w:val="00232018"/>
    <w:rsid w:val="00233288"/>
    <w:rsid w:val="002336FF"/>
    <w:rsid w:val="00233BC8"/>
    <w:rsid w:val="0023491F"/>
    <w:rsid w:val="0023495F"/>
    <w:rsid w:val="00235FE9"/>
    <w:rsid w:val="002377E9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E7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6EBD"/>
    <w:rsid w:val="002973BC"/>
    <w:rsid w:val="002A0936"/>
    <w:rsid w:val="002A0F61"/>
    <w:rsid w:val="002A153C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A45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8F0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8D4"/>
    <w:rsid w:val="00322983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53E3"/>
    <w:rsid w:val="00335517"/>
    <w:rsid w:val="003359DD"/>
    <w:rsid w:val="00336045"/>
    <w:rsid w:val="00336C41"/>
    <w:rsid w:val="00337508"/>
    <w:rsid w:val="00337524"/>
    <w:rsid w:val="00337D21"/>
    <w:rsid w:val="00337DC0"/>
    <w:rsid w:val="00341CC9"/>
    <w:rsid w:val="00341F5D"/>
    <w:rsid w:val="00342B5B"/>
    <w:rsid w:val="00344947"/>
    <w:rsid w:val="00345833"/>
    <w:rsid w:val="00345C9E"/>
    <w:rsid w:val="00347211"/>
    <w:rsid w:val="00347A29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3D30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2F27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60DC"/>
    <w:rsid w:val="00386357"/>
    <w:rsid w:val="00387774"/>
    <w:rsid w:val="0038788C"/>
    <w:rsid w:val="00387ABA"/>
    <w:rsid w:val="0039031C"/>
    <w:rsid w:val="00390959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C1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CB3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6EEA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0E88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65B"/>
    <w:rsid w:val="00411EB3"/>
    <w:rsid w:val="0041262F"/>
    <w:rsid w:val="00412EF5"/>
    <w:rsid w:val="00413063"/>
    <w:rsid w:val="00413B4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CD0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A7E58"/>
    <w:rsid w:val="004B05E4"/>
    <w:rsid w:val="004B16AE"/>
    <w:rsid w:val="004B2136"/>
    <w:rsid w:val="004B3334"/>
    <w:rsid w:val="004B36A3"/>
    <w:rsid w:val="004B3DF4"/>
    <w:rsid w:val="004B3F5C"/>
    <w:rsid w:val="004B45FA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E99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6F8B"/>
    <w:rsid w:val="004C7681"/>
    <w:rsid w:val="004C7C82"/>
    <w:rsid w:val="004D1B58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553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736"/>
    <w:rsid w:val="00546A64"/>
    <w:rsid w:val="00547F02"/>
    <w:rsid w:val="005514B7"/>
    <w:rsid w:val="0055208E"/>
    <w:rsid w:val="00552746"/>
    <w:rsid w:val="00552965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6442"/>
    <w:rsid w:val="005668AA"/>
    <w:rsid w:val="00566B7E"/>
    <w:rsid w:val="00567B13"/>
    <w:rsid w:val="00571A34"/>
    <w:rsid w:val="00572234"/>
    <w:rsid w:val="0057258A"/>
    <w:rsid w:val="00574155"/>
    <w:rsid w:val="005747C9"/>
    <w:rsid w:val="00574B00"/>
    <w:rsid w:val="00574F16"/>
    <w:rsid w:val="00575D98"/>
    <w:rsid w:val="005760A2"/>
    <w:rsid w:val="00576455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D70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CA1"/>
    <w:rsid w:val="005C05ED"/>
    <w:rsid w:val="005C0AA3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0D02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1593"/>
    <w:rsid w:val="005F30ED"/>
    <w:rsid w:val="005F3BB3"/>
    <w:rsid w:val="005F525B"/>
    <w:rsid w:val="005F55F6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2F3B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405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934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3A09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013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5EE"/>
    <w:rsid w:val="006F3846"/>
    <w:rsid w:val="006F3C5F"/>
    <w:rsid w:val="006F3CB2"/>
    <w:rsid w:val="006F41BC"/>
    <w:rsid w:val="006F458A"/>
    <w:rsid w:val="006F48FB"/>
    <w:rsid w:val="006F4F21"/>
    <w:rsid w:val="006F5913"/>
    <w:rsid w:val="006F5F5D"/>
    <w:rsid w:val="006F6B8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13C6"/>
    <w:rsid w:val="00711496"/>
    <w:rsid w:val="007116DB"/>
    <w:rsid w:val="0071195A"/>
    <w:rsid w:val="00712297"/>
    <w:rsid w:val="00712330"/>
    <w:rsid w:val="007124EF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4C95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66B"/>
    <w:rsid w:val="007C37E8"/>
    <w:rsid w:val="007C3CD5"/>
    <w:rsid w:val="007C4B09"/>
    <w:rsid w:val="007C4B44"/>
    <w:rsid w:val="007C5145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2C3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4513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65E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0CE"/>
    <w:rsid w:val="008C629E"/>
    <w:rsid w:val="008C62D7"/>
    <w:rsid w:val="008C64DA"/>
    <w:rsid w:val="008C6556"/>
    <w:rsid w:val="008C65CD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BF5"/>
    <w:rsid w:val="00907E0A"/>
    <w:rsid w:val="00910EAF"/>
    <w:rsid w:val="00911F67"/>
    <w:rsid w:val="009121D4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695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0EB"/>
    <w:rsid w:val="0094747A"/>
    <w:rsid w:val="00950714"/>
    <w:rsid w:val="00950798"/>
    <w:rsid w:val="009509F5"/>
    <w:rsid w:val="0095135E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40"/>
    <w:rsid w:val="009A49FE"/>
    <w:rsid w:val="009A4B17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1F14"/>
    <w:rsid w:val="009F2F5B"/>
    <w:rsid w:val="009F3107"/>
    <w:rsid w:val="009F5FBD"/>
    <w:rsid w:val="009F6316"/>
    <w:rsid w:val="009F737E"/>
    <w:rsid w:val="009F7FAD"/>
    <w:rsid w:val="00A0018C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684"/>
    <w:rsid w:val="00A0681C"/>
    <w:rsid w:val="00A07479"/>
    <w:rsid w:val="00A07710"/>
    <w:rsid w:val="00A1045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0D25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53A"/>
    <w:rsid w:val="00A40C3B"/>
    <w:rsid w:val="00A410BB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DC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4715"/>
    <w:rsid w:val="00A849BE"/>
    <w:rsid w:val="00A84FA7"/>
    <w:rsid w:val="00A85CDF"/>
    <w:rsid w:val="00A85DDB"/>
    <w:rsid w:val="00A85EC6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28C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9F6"/>
    <w:rsid w:val="00B33EA3"/>
    <w:rsid w:val="00B34BB6"/>
    <w:rsid w:val="00B35495"/>
    <w:rsid w:val="00B35694"/>
    <w:rsid w:val="00B37158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4EA"/>
    <w:rsid w:val="00B738E7"/>
    <w:rsid w:val="00B739D4"/>
    <w:rsid w:val="00B75470"/>
    <w:rsid w:val="00B754FF"/>
    <w:rsid w:val="00B75B00"/>
    <w:rsid w:val="00B75E57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9A8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092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4CA"/>
    <w:rsid w:val="00C01C1B"/>
    <w:rsid w:val="00C02F35"/>
    <w:rsid w:val="00C0335C"/>
    <w:rsid w:val="00C0355D"/>
    <w:rsid w:val="00C03724"/>
    <w:rsid w:val="00C038BB"/>
    <w:rsid w:val="00C046DB"/>
    <w:rsid w:val="00C0571D"/>
    <w:rsid w:val="00C06ACF"/>
    <w:rsid w:val="00C06E10"/>
    <w:rsid w:val="00C06ECD"/>
    <w:rsid w:val="00C1042E"/>
    <w:rsid w:val="00C10E08"/>
    <w:rsid w:val="00C1118C"/>
    <w:rsid w:val="00C12053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1FB4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3D74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8B7"/>
    <w:rsid w:val="00D44A27"/>
    <w:rsid w:val="00D44F41"/>
    <w:rsid w:val="00D45C44"/>
    <w:rsid w:val="00D4628F"/>
    <w:rsid w:val="00D469D3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8D4"/>
    <w:rsid w:val="00D61AF5"/>
    <w:rsid w:val="00D61DD4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37D3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F00"/>
    <w:rsid w:val="00E203FC"/>
    <w:rsid w:val="00E214DD"/>
    <w:rsid w:val="00E21705"/>
    <w:rsid w:val="00E22828"/>
    <w:rsid w:val="00E228CB"/>
    <w:rsid w:val="00E237AE"/>
    <w:rsid w:val="00E2498E"/>
    <w:rsid w:val="00E2550D"/>
    <w:rsid w:val="00E2605F"/>
    <w:rsid w:val="00E2756D"/>
    <w:rsid w:val="00E3158F"/>
    <w:rsid w:val="00E31E5C"/>
    <w:rsid w:val="00E332B6"/>
    <w:rsid w:val="00E33869"/>
    <w:rsid w:val="00E3431F"/>
    <w:rsid w:val="00E34329"/>
    <w:rsid w:val="00E344D6"/>
    <w:rsid w:val="00E35DE3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0F87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4E36"/>
    <w:rsid w:val="00E85513"/>
    <w:rsid w:val="00E85915"/>
    <w:rsid w:val="00E86BA1"/>
    <w:rsid w:val="00E87A50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7658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238A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EF7736"/>
    <w:rsid w:val="00F00364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10C8D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068C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95A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8DE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F87"/>
    <w:rsid w:val="00F602E7"/>
    <w:rsid w:val="00F6083C"/>
    <w:rsid w:val="00F608B9"/>
    <w:rsid w:val="00F608E7"/>
    <w:rsid w:val="00F60FCD"/>
    <w:rsid w:val="00F611A7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3E32"/>
    <w:rsid w:val="00FC4BC6"/>
    <w:rsid w:val="00FC5365"/>
    <w:rsid w:val="00FC635C"/>
    <w:rsid w:val="00FC6933"/>
    <w:rsid w:val="00FC73AB"/>
    <w:rsid w:val="00FC798D"/>
    <w:rsid w:val="00FC7A97"/>
    <w:rsid w:val="00FC7D48"/>
    <w:rsid w:val="00FD01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B4A2"/>
  <w15:docId w15:val="{90728B93-ED86-4180-8792-A95A0A6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2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22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22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22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11222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222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1122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1222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222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D02"/>
    <w:rPr>
      <w:sz w:val="20"/>
      <w:szCs w:val="20"/>
    </w:rPr>
  </w:style>
  <w:style w:type="paragraph" w:customStyle="1" w:styleId="Normalny1">
    <w:name w:val="Normalny1"/>
    <w:uiPriority w:val="99"/>
    <w:rsid w:val="006F35EE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towice.emc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2105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4</cp:revision>
  <dcterms:created xsi:type="dcterms:W3CDTF">2019-06-11T03:35:00Z</dcterms:created>
  <dcterms:modified xsi:type="dcterms:W3CDTF">2019-06-17T08:08:00Z</dcterms:modified>
</cp:coreProperties>
</file>