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52" w:rsidRDefault="00F15B52" w:rsidP="00F15B52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Katowice, dn. </w:t>
      </w:r>
      <w:r w:rsidR="00924A22">
        <w:rPr>
          <w:rFonts w:ascii="Arial" w:hAnsi="Arial" w:cs="Arial"/>
          <w:szCs w:val="20"/>
        </w:rPr>
        <w:t>01</w:t>
      </w:r>
      <w:r>
        <w:rPr>
          <w:rFonts w:ascii="Arial" w:hAnsi="Arial" w:cs="Arial"/>
          <w:szCs w:val="20"/>
        </w:rPr>
        <w:t>.0</w:t>
      </w:r>
      <w:r w:rsidR="00924A22">
        <w:rPr>
          <w:rFonts w:ascii="Arial" w:hAnsi="Arial" w:cs="Arial"/>
          <w:szCs w:val="20"/>
        </w:rPr>
        <w:t>9</w:t>
      </w:r>
      <w:r>
        <w:rPr>
          <w:rFonts w:ascii="Arial" w:hAnsi="Arial" w:cs="Arial"/>
          <w:szCs w:val="20"/>
        </w:rPr>
        <w:t>.2017 r.</w:t>
      </w:r>
    </w:p>
    <w:p w:rsidR="00F15B52" w:rsidRDefault="00F15B52" w:rsidP="00F15B52">
      <w:pPr>
        <w:jc w:val="center"/>
        <w:rPr>
          <w:rFonts w:ascii="Arial" w:hAnsi="Arial" w:cs="Arial"/>
          <w:b/>
          <w:szCs w:val="20"/>
        </w:rPr>
      </w:pPr>
    </w:p>
    <w:p w:rsidR="00F15B52" w:rsidRDefault="00F15B52" w:rsidP="00F15B52">
      <w:pPr>
        <w:jc w:val="center"/>
        <w:rPr>
          <w:rFonts w:ascii="Arial" w:hAnsi="Arial" w:cs="Arial"/>
          <w:b/>
          <w:szCs w:val="20"/>
        </w:rPr>
      </w:pPr>
    </w:p>
    <w:p w:rsidR="00F15B52" w:rsidRDefault="00F15B52" w:rsidP="00F15B5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Rozeznanie rynku</w:t>
      </w:r>
    </w:p>
    <w:p w:rsidR="00F15B52" w:rsidRDefault="00F15B52" w:rsidP="00F15B52">
      <w:pPr>
        <w:jc w:val="both"/>
        <w:rPr>
          <w:rFonts w:ascii="Arial" w:hAnsi="Arial" w:cs="Arial"/>
          <w:szCs w:val="20"/>
        </w:rPr>
      </w:pPr>
    </w:p>
    <w:p w:rsidR="00F15B52" w:rsidRDefault="00F15B52" w:rsidP="00F15B5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Szanowni Państwo,</w:t>
      </w:r>
    </w:p>
    <w:p w:rsidR="00F15B52" w:rsidRDefault="00F15B52" w:rsidP="00F15B52">
      <w:pPr>
        <w:jc w:val="both"/>
        <w:rPr>
          <w:rFonts w:ascii="Arial" w:hAnsi="Arial" w:cs="Arial"/>
          <w:szCs w:val="20"/>
        </w:rPr>
      </w:pPr>
    </w:p>
    <w:p w:rsidR="00F15B52" w:rsidRDefault="00F15B52" w:rsidP="00F15B52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w związku z realizacją przez EMC Silesia sp. z o.o.</w:t>
      </w:r>
      <w:r w:rsidR="006D69D4">
        <w:rPr>
          <w:rFonts w:ascii="Arial" w:hAnsi="Arial" w:cs="Arial"/>
          <w:szCs w:val="20"/>
        </w:rPr>
        <w:t xml:space="preserve"> projektu</w:t>
      </w:r>
      <w:r>
        <w:rPr>
          <w:rFonts w:ascii="Arial" w:hAnsi="Arial" w:cs="Arial"/>
          <w:szCs w:val="20"/>
        </w:rPr>
        <w:t xml:space="preserve"> </w:t>
      </w:r>
      <w:r w:rsidR="00924A22" w:rsidRPr="006D69D4">
        <w:rPr>
          <w:rFonts w:ascii="Arial" w:hAnsi="Arial" w:cs="Arial"/>
          <w:szCs w:val="20"/>
        </w:rPr>
        <w:t>„DDOM przy Szpitalu Geriatrycznym im. J.P. II w Katowicach</w:t>
      </w:r>
      <w:r w:rsidR="00924A22" w:rsidRPr="00924A22">
        <w:rPr>
          <w:rFonts w:ascii="Arial" w:hAnsi="Arial" w:cs="Arial"/>
          <w:szCs w:val="20"/>
        </w:rPr>
        <w:t>”</w:t>
      </w:r>
      <w:r>
        <w:rPr>
          <w:rFonts w:ascii="Arial" w:hAnsi="Arial" w:cs="Arial"/>
          <w:szCs w:val="20"/>
        </w:rPr>
        <w:t xml:space="preserve">,  w ramach </w:t>
      </w:r>
      <w:r w:rsidR="00924A22">
        <w:rPr>
          <w:rFonts w:ascii="Arial" w:hAnsi="Arial" w:cs="Arial"/>
          <w:szCs w:val="20"/>
        </w:rPr>
        <w:t>Programu Operacyjnego Wiedza Edukacja Rozwój</w:t>
      </w:r>
      <w:r>
        <w:rPr>
          <w:rFonts w:ascii="Arial" w:hAnsi="Arial" w:cs="Arial"/>
          <w:szCs w:val="20"/>
        </w:rPr>
        <w:t xml:space="preserve">, zwracamy się z uprzejmą prośbą o </w:t>
      </w:r>
      <w:r w:rsidRPr="00924A22">
        <w:rPr>
          <w:rFonts w:ascii="Arial" w:hAnsi="Arial" w:cs="Arial"/>
          <w:szCs w:val="20"/>
        </w:rPr>
        <w:t xml:space="preserve">przesłanie oferty cenowej dot. realizacji </w:t>
      </w:r>
      <w:r w:rsidR="00924A22" w:rsidRPr="00924A22">
        <w:rPr>
          <w:rFonts w:ascii="Arial" w:hAnsi="Arial" w:cs="Arial"/>
          <w:szCs w:val="20"/>
        </w:rPr>
        <w:t>lekarskich konsultacji specjalistycznych rehabilitacji medycznej, w ramach realizacji projektu „DDOM przy Szpitalu Geriatrycznym im. J.P. II w Katowicach” współfinansowanego ze środków Europejskiego Funduszu Społecznego</w:t>
      </w:r>
      <w:r w:rsidR="00924A22">
        <w:rPr>
          <w:rFonts w:ascii="Arial" w:hAnsi="Arial" w:cs="Arial"/>
          <w:szCs w:val="20"/>
        </w:rPr>
        <w:t xml:space="preserve"> w wymiarze: średnio </w:t>
      </w:r>
      <w:r w:rsidR="00924A22" w:rsidRPr="00924A22">
        <w:rPr>
          <w:rFonts w:ascii="Arial" w:hAnsi="Arial" w:cs="Arial"/>
          <w:szCs w:val="20"/>
        </w:rPr>
        <w:t xml:space="preserve"> 40h</w:t>
      </w:r>
      <w:r w:rsidR="00924A22">
        <w:rPr>
          <w:rFonts w:ascii="Arial" w:hAnsi="Arial" w:cs="Arial"/>
          <w:szCs w:val="20"/>
        </w:rPr>
        <w:t>/miesiąc</w:t>
      </w:r>
      <w:r w:rsidR="00924A22" w:rsidRPr="00924A22">
        <w:rPr>
          <w:rFonts w:ascii="Arial" w:hAnsi="Arial" w:cs="Arial"/>
          <w:szCs w:val="20"/>
        </w:rPr>
        <w:t>, a łącznie w okresie obowiązywania umowy nie może przekroczyć 320h</w:t>
      </w:r>
      <w:r w:rsidR="00924A22">
        <w:rPr>
          <w:rFonts w:ascii="Arial" w:hAnsi="Arial" w:cs="Arial"/>
          <w:szCs w:val="20"/>
        </w:rPr>
        <w:t xml:space="preserve"> w okresie </w:t>
      </w:r>
      <w:r w:rsidR="006D69D4">
        <w:rPr>
          <w:rFonts w:ascii="Arial" w:hAnsi="Arial" w:cs="Arial"/>
          <w:szCs w:val="20"/>
        </w:rPr>
        <w:t>do</w:t>
      </w:r>
      <w:r w:rsidR="00924A22">
        <w:rPr>
          <w:rFonts w:ascii="Arial" w:hAnsi="Arial" w:cs="Arial"/>
          <w:szCs w:val="20"/>
        </w:rPr>
        <w:t xml:space="preserve"> 30.04.2018r.</w:t>
      </w:r>
    </w:p>
    <w:p w:rsidR="00F15B52" w:rsidRDefault="00F15B52" w:rsidP="00F15B52">
      <w:pPr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Przedmiotem rozeznania jest:</w:t>
      </w:r>
      <w:bookmarkStart w:id="0" w:name="_GoBack"/>
      <w:bookmarkEnd w:id="0"/>
    </w:p>
    <w:p w:rsidR="00924A22" w:rsidRPr="00924A22" w:rsidRDefault="00924A22" w:rsidP="00F15B52">
      <w:pPr>
        <w:pStyle w:val="Akapitzlist"/>
        <w:numPr>
          <w:ilvl w:val="0"/>
          <w:numId w:val="27"/>
        </w:numPr>
        <w:spacing w:after="0" w:line="300" w:lineRule="atLeast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>
        <w:rPr>
          <w:rFonts w:ascii="Arial" w:hAnsi="Arial" w:cs="Arial"/>
          <w:szCs w:val="20"/>
        </w:rPr>
        <w:t xml:space="preserve">Realizacja </w:t>
      </w:r>
      <w:r w:rsidRPr="00924A22">
        <w:rPr>
          <w:rFonts w:ascii="Arial" w:hAnsi="Arial" w:cs="Arial"/>
          <w:szCs w:val="20"/>
        </w:rPr>
        <w:t>lekarskich konsultacji specjalistycznych rehabilitacji medycznej, w ramach realizacji projektu „DDOM przy Szpitalu Geriatrycznym im. J.P. II w Katowicach” współfinansowanego ze środków Europejskiego Funduszu Społecznego</w:t>
      </w:r>
      <w:r>
        <w:rPr>
          <w:rFonts w:ascii="Arial" w:hAnsi="Arial" w:cs="Arial"/>
          <w:szCs w:val="20"/>
        </w:rPr>
        <w:t>, w szczególności:</w:t>
      </w:r>
    </w:p>
    <w:p w:rsidR="00924A22" w:rsidRPr="004F5358" w:rsidRDefault="00924A22" w:rsidP="00924A2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F5358">
        <w:rPr>
          <w:rFonts w:ascii="Calibri" w:eastAsia="Times New Roman" w:hAnsi="Calibri" w:cs="Calibri"/>
          <w:bCs/>
          <w:color w:val="000000"/>
          <w:lang w:eastAsia="pl-PL"/>
        </w:rPr>
        <w:t>Konsultacja pacjenta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DDOM</w:t>
      </w:r>
      <w:r w:rsidRPr="004F5358">
        <w:rPr>
          <w:rFonts w:ascii="Calibri" w:eastAsia="Times New Roman" w:hAnsi="Calibri" w:cs="Calibri"/>
          <w:bCs/>
          <w:color w:val="000000"/>
          <w:lang w:eastAsia="pl-PL"/>
        </w:rPr>
        <w:t xml:space="preserve"> podczas przyjęcia i wypisu do DDOM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(w uzasadnionych przypadkach)</w:t>
      </w:r>
      <w:r w:rsidRPr="004F5358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:rsidR="00924A22" w:rsidRPr="004F5358" w:rsidRDefault="00924A22" w:rsidP="00924A2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F5358">
        <w:rPr>
          <w:rFonts w:ascii="Calibri" w:eastAsia="Times New Roman" w:hAnsi="Calibri" w:cs="Calibri"/>
          <w:bCs/>
          <w:color w:val="000000"/>
          <w:lang w:eastAsia="pl-PL"/>
        </w:rPr>
        <w:t>Konsultacja pacjenta DDOM w razie potrzeby zgłoszonej przez Kierownika terapeutycznego.</w:t>
      </w:r>
    </w:p>
    <w:p w:rsidR="00924A22" w:rsidRPr="004F5358" w:rsidRDefault="00924A22" w:rsidP="00924A2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F5358">
        <w:rPr>
          <w:rFonts w:ascii="Calibri" w:eastAsia="Times New Roman" w:hAnsi="Calibri" w:cs="Calibri"/>
          <w:bCs/>
          <w:color w:val="000000"/>
          <w:lang w:eastAsia="pl-PL"/>
        </w:rPr>
        <w:t xml:space="preserve">Zlecanie do wykonania oraz uzasadnienia zlecenia realizacji badań diagnostycznych oraz specjalistycznych konsultacji lekarskich. </w:t>
      </w:r>
    </w:p>
    <w:p w:rsidR="00924A22" w:rsidRPr="004F5358" w:rsidRDefault="00924A22" w:rsidP="00924A2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F5358">
        <w:rPr>
          <w:rFonts w:ascii="Calibri" w:eastAsia="Times New Roman" w:hAnsi="Calibri" w:cs="Calibri"/>
          <w:bCs/>
          <w:color w:val="000000"/>
          <w:lang w:eastAsia="pl-PL"/>
        </w:rPr>
        <w:t>Współudział w opracowaniu indywidualnego planu terapii, określającego m.in. Liczbę i rodzaj planowanych świadczeń oraz czas trwania terapii.</w:t>
      </w:r>
    </w:p>
    <w:p w:rsidR="00924A22" w:rsidRPr="004F5358" w:rsidRDefault="00924A22" w:rsidP="00924A2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F5358">
        <w:rPr>
          <w:rFonts w:ascii="Calibri" w:eastAsia="Times New Roman" w:hAnsi="Calibri" w:cs="Calibri"/>
          <w:bCs/>
          <w:color w:val="000000"/>
          <w:lang w:eastAsia="pl-PL"/>
        </w:rPr>
        <w:t xml:space="preserve">Udział w komitecie terapeutycznym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DDOM </w:t>
      </w:r>
      <w:r w:rsidRPr="004F5358">
        <w:rPr>
          <w:rFonts w:ascii="Calibri" w:eastAsia="Times New Roman" w:hAnsi="Calibri" w:cs="Calibri"/>
          <w:bCs/>
          <w:color w:val="000000"/>
          <w:lang w:eastAsia="pl-PL"/>
        </w:rPr>
        <w:t xml:space="preserve">(1 raz w miesiącu), w celu modyfikacji przyjętego planu działania, podjęcia decyzji o dalszym sprawowaniu opieki lub wypisaniu uczestnika </w:t>
      </w:r>
      <w:r>
        <w:rPr>
          <w:rFonts w:ascii="Calibri" w:eastAsia="Times New Roman" w:hAnsi="Calibri" w:cs="Calibri"/>
          <w:bCs/>
          <w:color w:val="000000"/>
          <w:lang w:eastAsia="pl-PL"/>
        </w:rPr>
        <w:br/>
      </w:r>
      <w:r w:rsidRPr="004F5358">
        <w:rPr>
          <w:rFonts w:ascii="Calibri" w:eastAsia="Times New Roman" w:hAnsi="Calibri" w:cs="Calibri"/>
          <w:bCs/>
          <w:color w:val="000000"/>
          <w:lang w:eastAsia="pl-PL"/>
        </w:rPr>
        <w:t>z programu.</w:t>
      </w:r>
    </w:p>
    <w:p w:rsidR="00924A22" w:rsidRPr="004F5358" w:rsidRDefault="00924A22" w:rsidP="00924A2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F5358">
        <w:rPr>
          <w:rFonts w:ascii="Calibri" w:eastAsia="Times New Roman" w:hAnsi="Calibri" w:cs="Calibri"/>
          <w:bCs/>
          <w:color w:val="000000"/>
          <w:lang w:eastAsia="pl-PL"/>
        </w:rPr>
        <w:t xml:space="preserve">Udział w cotygodniowych naradach zespołu terapeutycznego 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DDOM </w:t>
      </w:r>
      <w:r w:rsidRPr="004F5358">
        <w:rPr>
          <w:rFonts w:ascii="Calibri" w:eastAsia="Times New Roman" w:hAnsi="Calibri" w:cs="Calibri"/>
          <w:bCs/>
          <w:color w:val="000000"/>
          <w:lang w:eastAsia="pl-PL"/>
        </w:rPr>
        <w:t>w celu omówienia postępów w procesie usprawniania i pielęgnacji oraz ustalenia dalszego planu terapii.</w:t>
      </w:r>
    </w:p>
    <w:p w:rsidR="00924A22" w:rsidRPr="004F5358" w:rsidRDefault="00924A22" w:rsidP="00924A22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4F5358">
        <w:rPr>
          <w:rFonts w:ascii="Calibri" w:eastAsia="Times New Roman" w:hAnsi="Calibri" w:cs="Calibri"/>
          <w:bCs/>
          <w:color w:val="000000"/>
          <w:lang w:eastAsia="pl-PL"/>
        </w:rPr>
        <w:t xml:space="preserve">Prowadzenie dokumentacji medycznej w zakresie kompetencji wynikających z prawa wykonywania zawodu oraz obowiązujących procedur oraz administracyjnej związanej </w:t>
      </w:r>
      <w:r>
        <w:rPr>
          <w:rFonts w:ascii="Calibri" w:eastAsia="Times New Roman" w:hAnsi="Calibri" w:cs="Calibri"/>
          <w:bCs/>
          <w:color w:val="000000"/>
          <w:lang w:eastAsia="pl-PL"/>
        </w:rPr>
        <w:br/>
      </w:r>
      <w:r w:rsidRPr="004F5358">
        <w:rPr>
          <w:rFonts w:ascii="Calibri" w:eastAsia="Times New Roman" w:hAnsi="Calibri" w:cs="Calibri"/>
          <w:bCs/>
          <w:color w:val="000000"/>
          <w:lang w:eastAsia="pl-PL"/>
        </w:rPr>
        <w:t>z pobytem pacjentów DDOM wymaganych wytycznymi realizacji projektu.</w:t>
      </w:r>
    </w:p>
    <w:p w:rsidR="00F15B52" w:rsidRDefault="00F15B52" w:rsidP="00F15B52">
      <w:pPr>
        <w:jc w:val="both"/>
        <w:rPr>
          <w:rFonts w:ascii="Arial" w:hAnsi="Arial" w:cs="Arial"/>
          <w:bCs/>
          <w:color w:val="FF0000"/>
          <w:szCs w:val="20"/>
        </w:rPr>
      </w:pPr>
    </w:p>
    <w:p w:rsidR="00924A22" w:rsidRDefault="00924A22" w:rsidP="00F15B52">
      <w:pPr>
        <w:jc w:val="both"/>
        <w:rPr>
          <w:rFonts w:ascii="Arial" w:hAnsi="Arial" w:cs="Arial"/>
          <w:bCs/>
          <w:szCs w:val="20"/>
          <w:u w:val="single"/>
        </w:rPr>
      </w:pPr>
    </w:p>
    <w:p w:rsidR="00F15B52" w:rsidRDefault="00F15B52" w:rsidP="00F15B52">
      <w:pPr>
        <w:jc w:val="both"/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Cs/>
          <w:szCs w:val="20"/>
          <w:u w:val="single"/>
        </w:rPr>
        <w:lastRenderedPageBreak/>
        <w:t>Niezbędne wymagania:</w:t>
      </w:r>
    </w:p>
    <w:p w:rsidR="00924A22" w:rsidRPr="00924A22" w:rsidRDefault="00F15B52" w:rsidP="00345414">
      <w:pPr>
        <w:numPr>
          <w:ilvl w:val="0"/>
          <w:numId w:val="28"/>
        </w:numPr>
        <w:suppressAutoHyphens/>
        <w:spacing w:after="0" w:line="300" w:lineRule="atLeast"/>
        <w:rPr>
          <w:rFonts w:ascii="Arial" w:hAnsi="Arial" w:cs="Arial"/>
          <w:szCs w:val="20"/>
        </w:rPr>
      </w:pPr>
      <w:r w:rsidRPr="00924A22">
        <w:rPr>
          <w:rFonts w:ascii="Arial" w:hAnsi="Arial" w:cs="Arial"/>
          <w:szCs w:val="20"/>
        </w:rPr>
        <w:t>Prawo wykonywania zawodu lekarza</w:t>
      </w:r>
      <w:r w:rsidR="00924A22">
        <w:rPr>
          <w:rFonts w:ascii="Arial" w:hAnsi="Arial" w:cs="Arial"/>
          <w:szCs w:val="20"/>
        </w:rPr>
        <w:t>:</w:t>
      </w:r>
    </w:p>
    <w:p w:rsidR="00924A22" w:rsidRDefault="00924A22" w:rsidP="00924A22">
      <w:pPr>
        <w:suppressAutoHyphens/>
        <w:ind w:left="720"/>
        <w:rPr>
          <w:rFonts w:ascii="Arial" w:hAnsi="Arial" w:cs="Arial"/>
          <w:szCs w:val="20"/>
        </w:rPr>
      </w:pPr>
      <w:r w:rsidRPr="00924A22">
        <w:rPr>
          <w:rFonts w:ascii="Arial" w:hAnsi="Arial" w:cs="Arial"/>
          <w:szCs w:val="20"/>
        </w:rPr>
        <w:t xml:space="preserve">1) lekarz specjalista w dziedzinie rehabilitacji w chorobach narządu ruchu lub rehabilitacji ogólnej, lub rehabilitacji, lub rehabilitacji medycznej, lub </w:t>
      </w:r>
    </w:p>
    <w:p w:rsidR="00924A22" w:rsidRDefault="00924A22" w:rsidP="00924A22">
      <w:pPr>
        <w:suppressAutoHyphens/>
        <w:ind w:left="720"/>
        <w:rPr>
          <w:rFonts w:ascii="Arial" w:hAnsi="Arial" w:cs="Arial"/>
          <w:szCs w:val="20"/>
        </w:rPr>
      </w:pPr>
      <w:r w:rsidRPr="00924A22">
        <w:rPr>
          <w:rFonts w:ascii="Arial" w:hAnsi="Arial" w:cs="Arial"/>
          <w:szCs w:val="20"/>
        </w:rPr>
        <w:t xml:space="preserve">2) lekarz ze specjalizacją I stopnia w dziedzinie rehabilitacji w chorobach narządu ruchu lub rehabilitacji ogólnej, lub rehabilitacji, lub rehabilitacji medycznej, lub </w:t>
      </w:r>
    </w:p>
    <w:p w:rsidR="00F15B52" w:rsidRDefault="00924A22" w:rsidP="00924A22">
      <w:pPr>
        <w:suppressAutoHyphens/>
        <w:ind w:left="720"/>
        <w:rPr>
          <w:rFonts w:ascii="Arial" w:hAnsi="Arial" w:cs="Arial"/>
          <w:szCs w:val="20"/>
        </w:rPr>
      </w:pPr>
      <w:r w:rsidRPr="00924A22">
        <w:rPr>
          <w:rFonts w:ascii="Arial" w:hAnsi="Arial" w:cs="Arial"/>
          <w:szCs w:val="20"/>
        </w:rPr>
        <w:t>3) lekarz, który ukończył minimum drugi rok specjalizacji w trakcie specjalizacji w dziedzinie rehabilitacji medycznej.</w:t>
      </w:r>
    </w:p>
    <w:p w:rsidR="00F15B52" w:rsidRDefault="00F15B52" w:rsidP="00F15B52">
      <w:pPr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Opis warunków udziału w postępowaniu:</w:t>
      </w:r>
    </w:p>
    <w:p w:rsidR="00F15B52" w:rsidRDefault="00F15B52" w:rsidP="00F15B52">
      <w:pPr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szCs w:val="20"/>
        </w:rPr>
        <w:t>Do złożenia oferty może przystąpić osoba która:</w:t>
      </w:r>
    </w:p>
    <w:p w:rsidR="00F15B52" w:rsidRDefault="00F15B52" w:rsidP="00F15B52">
      <w:pPr>
        <w:numPr>
          <w:ilvl w:val="0"/>
          <w:numId w:val="30"/>
        </w:numPr>
        <w:tabs>
          <w:tab w:val="left" w:pos="284"/>
        </w:tabs>
        <w:suppressAutoHyphens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Posiada prawo wykonywania zawodu lekarza</w:t>
      </w:r>
      <w:r w:rsidR="00924A22">
        <w:rPr>
          <w:rFonts w:ascii="Arial" w:hAnsi="Arial" w:cs="Arial"/>
          <w:szCs w:val="20"/>
        </w:rPr>
        <w:t xml:space="preserve"> zgodne z niezbędnymi wymaganiami</w:t>
      </w:r>
      <w:r>
        <w:rPr>
          <w:rFonts w:ascii="Arial" w:hAnsi="Arial" w:cs="Arial"/>
          <w:szCs w:val="20"/>
        </w:rPr>
        <w:t>.</w:t>
      </w:r>
    </w:p>
    <w:p w:rsidR="00F15B52" w:rsidRDefault="00F15B52" w:rsidP="00F15B52">
      <w:pPr>
        <w:numPr>
          <w:ilvl w:val="0"/>
          <w:numId w:val="30"/>
        </w:numPr>
        <w:tabs>
          <w:tab w:val="left" w:pos="284"/>
        </w:tabs>
        <w:suppressAutoHyphens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Zobowiąże się, że przedmiot zamówienia wykona z należytą starannością.</w:t>
      </w:r>
    </w:p>
    <w:p w:rsidR="00F15B52" w:rsidRDefault="00F15B52" w:rsidP="00F15B52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</w:rPr>
      </w:pPr>
    </w:p>
    <w:p w:rsidR="00F15B52" w:rsidRDefault="00F15B52" w:rsidP="00F15B52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Miejsce i termin realizacji zamówienia:</w:t>
      </w:r>
    </w:p>
    <w:p w:rsidR="00F15B52" w:rsidRDefault="00F15B52" w:rsidP="00F15B5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Oferent wyłoniony w ramach rozeznania cenowego będzie wykonywał usługę zgodnie z ustalonym przez Zamawiającego i Oferenta harmonogramem prac. </w:t>
      </w:r>
    </w:p>
    <w:p w:rsidR="00F15B52" w:rsidRDefault="00F15B52" w:rsidP="00F15B52">
      <w:pPr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szCs w:val="20"/>
        </w:rPr>
        <w:t>Termin realizacji zamówienia:</w:t>
      </w:r>
      <w:r w:rsidR="00924A22">
        <w:rPr>
          <w:rFonts w:ascii="Arial" w:hAnsi="Arial" w:cs="Arial"/>
          <w:szCs w:val="20"/>
        </w:rPr>
        <w:t xml:space="preserve"> od</w:t>
      </w:r>
      <w:r>
        <w:rPr>
          <w:rFonts w:ascii="Arial" w:hAnsi="Arial" w:cs="Arial"/>
          <w:szCs w:val="20"/>
        </w:rPr>
        <w:t xml:space="preserve"> </w:t>
      </w:r>
      <w:r w:rsidR="00924A22">
        <w:rPr>
          <w:rFonts w:ascii="Arial" w:hAnsi="Arial" w:cs="Arial"/>
          <w:szCs w:val="20"/>
        </w:rPr>
        <w:t>niezwłocznie po rozstrzygnięciu postępowania, do 30.04.2018</w:t>
      </w:r>
    </w:p>
    <w:p w:rsidR="00F15B52" w:rsidRDefault="00F15B52" w:rsidP="00F15B52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</w:rPr>
      </w:pPr>
    </w:p>
    <w:p w:rsidR="00F15B52" w:rsidRDefault="00F15B52" w:rsidP="00F15B52">
      <w:pPr>
        <w:tabs>
          <w:tab w:val="left" w:pos="284"/>
        </w:tabs>
        <w:suppressAutoHyphens/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Przygotowanie oferty: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Każdy z Oferentów składa jedną ofertę. Oferta powinna składać się z:</w:t>
      </w:r>
    </w:p>
    <w:p w:rsidR="00F15B52" w:rsidRDefault="00F15B52" w:rsidP="00F15B52">
      <w:pPr>
        <w:numPr>
          <w:ilvl w:val="0"/>
          <w:numId w:val="32"/>
        </w:numPr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t>CV Oferenta</w:t>
      </w:r>
      <w:r>
        <w:rPr>
          <w:rFonts w:ascii="Arial" w:hAnsi="Arial" w:cs="Arial"/>
          <w:szCs w:val="20"/>
        </w:rPr>
        <w:t xml:space="preserve"> wraz z klauzulą o wyrażeniu zgody na przetwarzanie danych osobowych.</w:t>
      </w:r>
    </w:p>
    <w:p w:rsidR="00F15B52" w:rsidRDefault="00F15B52" w:rsidP="00F15B52">
      <w:pPr>
        <w:numPr>
          <w:ilvl w:val="0"/>
          <w:numId w:val="32"/>
        </w:numPr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Oferty cenowej – wzór stanowi załącznik nr 1 do rozeznania cenowego,</w:t>
      </w:r>
    </w:p>
    <w:p w:rsidR="00F15B52" w:rsidRDefault="00F15B52" w:rsidP="00F15B52">
      <w:pPr>
        <w:numPr>
          <w:ilvl w:val="0"/>
          <w:numId w:val="32"/>
        </w:numPr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Dokumentów potwierdzających spełnianie warunków udziału w postępowaniu 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Treść oferty musi odpowiadać treści niniejszego rozeznania cenowego.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Oferent poda kwotę oferty w polskich złotych (PLN), a płatności odbędą się na zasadach szczegółowo określonych w umowie.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 pojęciem kwoty oferty Zamawiający rozumie kwotę wynagrodzenia brutto dla Oferenta wraz z kosztami na wynagrodzenia jakie ponosi Zamawiający.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ofercie należy podać </w:t>
      </w:r>
      <w:r>
        <w:rPr>
          <w:rFonts w:ascii="Arial" w:hAnsi="Arial" w:cs="Arial"/>
          <w:b/>
          <w:szCs w:val="20"/>
        </w:rPr>
        <w:t xml:space="preserve">cenę brutto </w:t>
      </w:r>
      <w:r w:rsidR="00924A22">
        <w:rPr>
          <w:rFonts w:ascii="Arial" w:hAnsi="Arial" w:cs="Arial"/>
          <w:b/>
          <w:szCs w:val="20"/>
        </w:rPr>
        <w:t>za godzinę pracy</w:t>
      </w:r>
      <w:r>
        <w:rPr>
          <w:rFonts w:ascii="Arial" w:hAnsi="Arial" w:cs="Arial"/>
          <w:b/>
          <w:szCs w:val="20"/>
        </w:rPr>
        <w:t xml:space="preserve">  </w:t>
      </w:r>
      <w:r>
        <w:rPr>
          <w:rFonts w:ascii="Arial" w:hAnsi="Arial" w:cs="Arial"/>
          <w:szCs w:val="20"/>
        </w:rPr>
        <w:t>w złotych polskich (PLN)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Cena oferty obejmować będzie wszystkie koszty niezbędne do wykonania zamówienia (w tym m.in. koszty dojazdów związanych z realizacją usługi przez Oferenta). Oferent podaje wszystkie kwoty z dokładnością do drugiego miejsca po przecinku. 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Cena oferty określona przez Oferenta zostanie ustalona na okres ważności umowy i nie będzie podlegać zmianom ani okresowej waloryzacji przez okres obowiązywania umowy.</w:t>
      </w:r>
    </w:p>
    <w:p w:rsidR="00F15B52" w:rsidRDefault="00F15B52" w:rsidP="00F15B5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Wszelkie rozliczenia między Zamawiającym, a Oferentem dokonywane będą w złotych polskich. </w:t>
      </w:r>
    </w:p>
    <w:p w:rsidR="00F15B52" w:rsidRDefault="00F15B52" w:rsidP="00F15B52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do skontaktowania się z właściwymi Oferentami w celu uzupełnienia lub doprecyzowania ofert.</w:t>
      </w:r>
    </w:p>
    <w:p w:rsidR="00F15B52" w:rsidRDefault="00F15B52" w:rsidP="00F15B5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Ofertę cenową (formularz w załączeniu) należy przekazać pocztą elektroniczną w formie </w:t>
      </w:r>
      <w:r>
        <w:rPr>
          <w:rFonts w:ascii="Arial" w:hAnsi="Arial" w:cs="Arial"/>
          <w:b/>
          <w:szCs w:val="20"/>
        </w:rPr>
        <w:t>skanu dokumentu</w:t>
      </w:r>
      <w:r>
        <w:rPr>
          <w:rFonts w:ascii="Arial" w:hAnsi="Arial" w:cs="Arial"/>
          <w:szCs w:val="20"/>
        </w:rPr>
        <w:t xml:space="preserve"> podpisanego przez osoby upoważnione, zapisanego w formacie PDF, na adres: </w:t>
      </w:r>
      <w:hyperlink r:id="rId8" w:history="1">
        <w:r>
          <w:rPr>
            <w:rStyle w:val="Hipercze"/>
            <w:rFonts w:ascii="Arial" w:hAnsi="Arial" w:cs="Arial"/>
            <w:b/>
          </w:rPr>
          <w:t>katowice@emc-sa.pl</w:t>
        </w:r>
      </w:hyperlink>
      <w:r>
        <w:rPr>
          <w:rFonts w:ascii="Arial" w:hAnsi="Arial" w:cs="Arial"/>
          <w:b/>
          <w:szCs w:val="20"/>
        </w:rPr>
        <w:t xml:space="preserve"> do dnia 1</w:t>
      </w:r>
      <w:r w:rsidR="00E4695E">
        <w:rPr>
          <w:rFonts w:ascii="Arial" w:hAnsi="Arial" w:cs="Arial"/>
          <w:b/>
          <w:szCs w:val="20"/>
        </w:rPr>
        <w:t>5</w:t>
      </w:r>
      <w:r>
        <w:rPr>
          <w:rFonts w:ascii="Arial" w:hAnsi="Arial" w:cs="Arial"/>
          <w:b/>
          <w:szCs w:val="20"/>
        </w:rPr>
        <w:t>.0</w:t>
      </w:r>
      <w:r w:rsidR="00E4695E">
        <w:rPr>
          <w:rFonts w:ascii="Arial" w:hAnsi="Arial" w:cs="Arial"/>
          <w:b/>
          <w:szCs w:val="20"/>
        </w:rPr>
        <w:t>9</w:t>
      </w:r>
      <w:r>
        <w:rPr>
          <w:rFonts w:ascii="Arial" w:hAnsi="Arial" w:cs="Arial"/>
          <w:b/>
          <w:szCs w:val="20"/>
        </w:rPr>
        <w:t>.2017 r. do godz. 15:00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lub </w:t>
      </w:r>
      <w:r>
        <w:rPr>
          <w:rFonts w:ascii="Arial" w:hAnsi="Arial" w:cs="Arial"/>
          <w:b/>
        </w:rPr>
        <w:t>dostarczyć do siedziby Zamawiającego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zCs w:val="20"/>
        </w:rPr>
        <w:t xml:space="preserve">EMC Silesia </w:t>
      </w:r>
      <w:proofErr w:type="spellStart"/>
      <w:r>
        <w:rPr>
          <w:rFonts w:ascii="Arial" w:hAnsi="Arial" w:cs="Arial"/>
          <w:szCs w:val="20"/>
        </w:rPr>
        <w:t>sp.z</w:t>
      </w:r>
      <w:proofErr w:type="spellEnd"/>
      <w:r>
        <w:rPr>
          <w:rFonts w:ascii="Arial" w:hAnsi="Arial" w:cs="Arial"/>
          <w:szCs w:val="20"/>
        </w:rPr>
        <w:t xml:space="preserve"> o.o., ul. Morawa 31, 40-353 Katowice.</w:t>
      </w:r>
    </w:p>
    <w:p w:rsidR="00E4695E" w:rsidRPr="00E4695E" w:rsidRDefault="00E4695E" w:rsidP="00F15B52">
      <w:pPr>
        <w:jc w:val="both"/>
        <w:rPr>
          <w:rFonts w:ascii="Arial" w:hAnsi="Arial" w:cs="Arial"/>
          <w:szCs w:val="20"/>
        </w:rPr>
      </w:pPr>
      <w:r w:rsidRPr="00E4695E">
        <w:rPr>
          <w:rFonts w:ascii="Arial" w:hAnsi="Arial" w:cs="Arial"/>
          <w:szCs w:val="20"/>
        </w:rPr>
        <w:t>W przypadku braku wpłynięcia ofert postępowanie uznaje się wciąż obowiązuje aż do odwołania.</w:t>
      </w:r>
    </w:p>
    <w:p w:rsidR="00F15B52" w:rsidRDefault="00F15B52" w:rsidP="00F15B52">
      <w:pPr>
        <w:jc w:val="both"/>
        <w:rPr>
          <w:rFonts w:ascii="Arial" w:hAnsi="Arial" w:cs="Arial"/>
          <w:szCs w:val="20"/>
        </w:rPr>
      </w:pPr>
    </w:p>
    <w:p w:rsidR="00F15B52" w:rsidRDefault="00F15B52" w:rsidP="00F15B5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Załączniki:</w:t>
      </w:r>
    </w:p>
    <w:p w:rsidR="00F15B52" w:rsidRDefault="00F15B52" w:rsidP="00F15B52">
      <w:pPr>
        <w:numPr>
          <w:ilvl w:val="0"/>
          <w:numId w:val="33"/>
        </w:numPr>
        <w:suppressAutoHyphens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Oferta cenowa – załącznik nr 1</w:t>
      </w:r>
    </w:p>
    <w:p w:rsidR="00F15B52" w:rsidRDefault="00F15B52" w:rsidP="00F15B52">
      <w:pPr>
        <w:numPr>
          <w:ilvl w:val="0"/>
          <w:numId w:val="33"/>
        </w:numPr>
        <w:suppressAutoHyphens/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Oświadczenia o dyspozycyjności do pracy – załącznik nr 2</w:t>
      </w:r>
    </w:p>
    <w:p w:rsidR="00F15B52" w:rsidRDefault="00F15B52" w:rsidP="00F15B52">
      <w:pPr>
        <w:suppressAutoHyphens/>
        <w:ind w:left="720"/>
        <w:rPr>
          <w:rFonts w:ascii="Arial" w:hAnsi="Arial" w:cs="Arial"/>
          <w:szCs w:val="20"/>
        </w:rPr>
      </w:pPr>
    </w:p>
    <w:p w:rsidR="00F15B52" w:rsidRDefault="00F15B52" w:rsidP="00F15B5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F15B52" w:rsidRDefault="00F15B52" w:rsidP="00F15B5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OFERTA CENOWA</w:t>
      </w:r>
    </w:p>
    <w:p w:rsidR="00F15B52" w:rsidRDefault="00F15B52" w:rsidP="00F15B52">
      <w:pPr>
        <w:rPr>
          <w:rFonts w:ascii="Arial" w:hAnsi="Arial" w:cs="Arial"/>
          <w:b/>
          <w:szCs w:val="20"/>
        </w:rPr>
      </w:pPr>
    </w:p>
    <w:p w:rsidR="00F15B52" w:rsidRDefault="00F15B52" w:rsidP="00F15B5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1. DANE ZAMAWIAJĄCEGO:</w:t>
      </w:r>
    </w:p>
    <w:p w:rsidR="00F15B52" w:rsidRDefault="00F15B52" w:rsidP="00F15B5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EMC Silesia </w:t>
      </w:r>
      <w:proofErr w:type="spellStart"/>
      <w:r>
        <w:rPr>
          <w:rFonts w:ascii="Arial" w:hAnsi="Arial" w:cs="Arial"/>
          <w:szCs w:val="20"/>
        </w:rPr>
        <w:t>sp.z</w:t>
      </w:r>
      <w:proofErr w:type="spellEnd"/>
      <w:r>
        <w:rPr>
          <w:rFonts w:ascii="Arial" w:hAnsi="Arial" w:cs="Arial"/>
          <w:szCs w:val="20"/>
        </w:rPr>
        <w:t xml:space="preserve"> o.o.</w:t>
      </w:r>
    </w:p>
    <w:p w:rsidR="00F15B52" w:rsidRDefault="00F15B52" w:rsidP="00F15B5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Ul. Morawa 31, 40-353 Katowice </w:t>
      </w:r>
    </w:p>
    <w:p w:rsidR="00F15B52" w:rsidRDefault="00F15B52" w:rsidP="00F15B52">
      <w:pPr>
        <w:rPr>
          <w:rFonts w:ascii="Arial" w:hAnsi="Arial" w:cs="Arial"/>
          <w:szCs w:val="20"/>
        </w:rPr>
      </w:pPr>
    </w:p>
    <w:p w:rsidR="00F15B52" w:rsidRDefault="00F15B52" w:rsidP="00F15B5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2. DANE OFERENTA:</w:t>
      </w:r>
    </w:p>
    <w:p w:rsidR="00E4695E" w:rsidRPr="00E4695E" w:rsidRDefault="00F15B52" w:rsidP="003552B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Imię i nazwisko:</w:t>
      </w:r>
      <w:r w:rsidR="003552B8">
        <w:rPr>
          <w:rFonts w:ascii="Arial" w:hAnsi="Arial" w:cs="Arial"/>
          <w:szCs w:val="20"/>
        </w:rPr>
        <w:t>……………………..</w:t>
      </w:r>
    </w:p>
    <w:p w:rsidR="00F15B52" w:rsidRDefault="00F15B52" w:rsidP="00F15B5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Adres:</w:t>
      </w:r>
      <w:r>
        <w:rPr>
          <w:rFonts w:ascii="Arial" w:hAnsi="Arial" w:cs="Arial"/>
          <w:szCs w:val="20"/>
        </w:rPr>
        <w:tab/>
      </w:r>
      <w:r w:rsidR="003552B8">
        <w:rPr>
          <w:rFonts w:ascii="Arial" w:hAnsi="Arial" w:cs="Arial"/>
          <w:szCs w:val="20"/>
        </w:rPr>
        <w:t>……………………….</w:t>
      </w:r>
      <w:r>
        <w:rPr>
          <w:rFonts w:ascii="Arial" w:hAnsi="Arial" w:cs="Arial"/>
          <w:szCs w:val="20"/>
        </w:rPr>
        <w:t xml:space="preserve">                           </w:t>
      </w:r>
    </w:p>
    <w:p w:rsidR="00F15B52" w:rsidRDefault="00F15B52" w:rsidP="00F15B5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Tel. </w:t>
      </w:r>
      <w:r w:rsidR="003552B8">
        <w:rPr>
          <w:rFonts w:ascii="Arial" w:hAnsi="Arial" w:cs="Arial"/>
          <w:szCs w:val="20"/>
        </w:rPr>
        <w:t>……………………….</w:t>
      </w:r>
      <w:r w:rsidR="00E4695E" w:rsidRPr="00E4695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                   </w:t>
      </w:r>
    </w:p>
    <w:p w:rsidR="00F15B52" w:rsidRDefault="00F15B52" w:rsidP="00F15B52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 xml:space="preserve">W odpowiedzi na rozeznanie cenowe w sprawie oferty cenowej dotyczącej świadczenia usług </w:t>
      </w:r>
      <w:r w:rsidR="00E4695E" w:rsidRPr="00924A22">
        <w:rPr>
          <w:rFonts w:ascii="Arial" w:hAnsi="Arial" w:cs="Arial"/>
          <w:szCs w:val="20"/>
        </w:rPr>
        <w:t>lekarskich konsultacji specjalistycznych rehabilitacji medycznej, w ramach realizacji projektu „DDOM przy Szpitalu Geriatrycznym im. J.P. II w Katowicach” współfinansowanego ze środków Europejskiego Funduszu Społecznego</w:t>
      </w:r>
      <w:r>
        <w:rPr>
          <w:rFonts w:ascii="Arial" w:hAnsi="Arial" w:cs="Arial"/>
          <w:szCs w:val="20"/>
        </w:rPr>
        <w:t xml:space="preserve">, zobowiązuję się do  świadczenia usług konsultacji </w:t>
      </w:r>
      <w:r w:rsidR="00E4695E">
        <w:rPr>
          <w:rFonts w:ascii="Arial" w:hAnsi="Arial" w:cs="Arial"/>
          <w:szCs w:val="20"/>
        </w:rPr>
        <w:t>rehabilitacyjnych</w:t>
      </w:r>
      <w:r>
        <w:rPr>
          <w:rFonts w:ascii="Arial" w:hAnsi="Arial" w:cs="Arial"/>
          <w:szCs w:val="20"/>
        </w:rPr>
        <w:t xml:space="preserve"> </w:t>
      </w:r>
      <w:r w:rsidR="00E4695E">
        <w:rPr>
          <w:rFonts w:ascii="Arial" w:hAnsi="Arial" w:cs="Arial"/>
          <w:szCs w:val="20"/>
        </w:rPr>
        <w:t>za godzinę pracy:</w:t>
      </w:r>
      <w:r>
        <w:rPr>
          <w:rFonts w:ascii="Arial" w:hAnsi="Arial" w:cs="Arial"/>
          <w:b/>
          <w:szCs w:val="20"/>
        </w:rPr>
        <w:t xml:space="preserve"> </w:t>
      </w:r>
    </w:p>
    <w:p w:rsidR="00F15B52" w:rsidRDefault="003552B8" w:rsidP="00F15B52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…………………………………………</w:t>
      </w:r>
      <w:r w:rsidR="00E4695E">
        <w:rPr>
          <w:rFonts w:ascii="Arial" w:hAnsi="Arial" w:cs="Arial"/>
          <w:b/>
          <w:szCs w:val="20"/>
        </w:rPr>
        <w:t xml:space="preserve"> </w:t>
      </w:r>
      <w:r w:rsidR="00F15B52">
        <w:rPr>
          <w:rFonts w:ascii="Arial" w:hAnsi="Arial" w:cs="Arial"/>
          <w:b/>
          <w:szCs w:val="20"/>
        </w:rPr>
        <w:t xml:space="preserve">zł brutto, </w:t>
      </w:r>
    </w:p>
    <w:p w:rsidR="00F15B52" w:rsidRDefault="00F15B52" w:rsidP="00F15B52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słownie:</w:t>
      </w:r>
      <w:r w:rsidR="00E4695E">
        <w:rPr>
          <w:rFonts w:ascii="Arial" w:hAnsi="Arial" w:cs="Arial"/>
          <w:b/>
          <w:szCs w:val="20"/>
        </w:rPr>
        <w:t xml:space="preserve"> </w:t>
      </w:r>
      <w:r w:rsidR="003552B8">
        <w:rPr>
          <w:rFonts w:ascii="Arial" w:hAnsi="Arial" w:cs="Arial"/>
          <w:b/>
          <w:szCs w:val="20"/>
        </w:rPr>
        <w:t>…………………………………………</w:t>
      </w:r>
    </w:p>
    <w:p w:rsidR="00F15B52" w:rsidRDefault="00F15B52" w:rsidP="00E4695E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F15B52" w:rsidRDefault="00F15B52" w:rsidP="00F15B52">
      <w:pPr>
        <w:rPr>
          <w:rFonts w:ascii="Arial" w:hAnsi="Arial" w:cs="Arial"/>
          <w:szCs w:val="20"/>
        </w:rPr>
      </w:pPr>
    </w:p>
    <w:p w:rsidR="00E4695E" w:rsidRDefault="00F15B52" w:rsidP="00F15B5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</w:t>
      </w:r>
    </w:p>
    <w:p w:rsidR="003B4DC7" w:rsidRPr="00F15B52" w:rsidRDefault="00F15B52" w:rsidP="003552B8">
      <w:r>
        <w:rPr>
          <w:rFonts w:ascii="Arial" w:hAnsi="Arial" w:cs="Arial"/>
          <w:szCs w:val="20"/>
        </w:rPr>
        <w:t xml:space="preserve">miejscowość i data                         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czytelny podpis oferenta</w:t>
      </w:r>
    </w:p>
    <w:sectPr w:rsidR="003B4DC7" w:rsidRPr="00F15B52" w:rsidSect="00345A5D">
      <w:headerReference w:type="default" r:id="rId9"/>
      <w:footerReference w:type="default" r:id="rId10"/>
      <w:pgSz w:w="11906" w:h="16838"/>
      <w:pgMar w:top="1702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EF" w:rsidRDefault="00E97FEF" w:rsidP="00885B46">
      <w:pPr>
        <w:spacing w:after="0" w:line="240" w:lineRule="auto"/>
      </w:pPr>
      <w:r>
        <w:separator/>
      </w:r>
    </w:p>
  </w:endnote>
  <w:endnote w:type="continuationSeparator" w:id="0">
    <w:p w:rsidR="00E97FEF" w:rsidRDefault="00E97FEF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734A3D3A" wp14:editId="021BCC57">
          <wp:simplePos x="0" y="0"/>
          <wp:positionH relativeFrom="column">
            <wp:posOffset>273050</wp:posOffset>
          </wp:positionH>
          <wp:positionV relativeFrom="paragraph">
            <wp:posOffset>73025</wp:posOffset>
          </wp:positionV>
          <wp:extent cx="1187450" cy="601980"/>
          <wp:effectExtent l="0" t="0" r="0" b="7620"/>
          <wp:wrapTight wrapText="bothSides">
            <wp:wrapPolygon edited="0">
              <wp:start x="0" y="0"/>
              <wp:lineTo x="0" y="21190"/>
              <wp:lineTo x="21138" y="21190"/>
              <wp:lineTo x="211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 Badawczo-Rozwojow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B46">
      <w:rPr>
        <w:sz w:val="20"/>
        <w:szCs w:val="20"/>
      </w:rPr>
      <w:t>Projekt: „DDOM przy Szpitalu Geriatrycznym im. J.P. II w Katowicach”</w:t>
    </w:r>
  </w:p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885B46" w:rsidRPr="00885B46" w:rsidRDefault="00885B46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EF" w:rsidRDefault="00E97FEF" w:rsidP="00885B46">
      <w:pPr>
        <w:spacing w:after="0" w:line="240" w:lineRule="auto"/>
      </w:pPr>
      <w:r>
        <w:separator/>
      </w:r>
    </w:p>
  </w:footnote>
  <w:footnote w:type="continuationSeparator" w:id="0">
    <w:p w:rsidR="00E97FEF" w:rsidRDefault="00E97FEF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Default="00FC08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-281940</wp:posOffset>
          </wp:positionV>
          <wp:extent cx="5759450" cy="885190"/>
          <wp:effectExtent l="0" t="0" r="0" b="0"/>
          <wp:wrapTight wrapText="bothSides">
            <wp:wrapPolygon edited="0">
              <wp:start x="0" y="0"/>
              <wp:lineTo x="0" y="20918"/>
              <wp:lineTo x="21505" y="20918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46ED8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0000007"/>
    <w:multiLevelType w:val="singleLevel"/>
    <w:tmpl w:val="6C2C2B2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415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18"/>
        <w:szCs w:val="18"/>
      </w:rPr>
    </w:lvl>
  </w:abstractNum>
  <w:abstractNum w:abstractNumId="10" w15:restartNumberingAfterBreak="0">
    <w:nsid w:val="09187DCB"/>
    <w:multiLevelType w:val="hybridMultilevel"/>
    <w:tmpl w:val="5F28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A16CB"/>
    <w:multiLevelType w:val="hybridMultilevel"/>
    <w:tmpl w:val="4406F71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0C1F1FFD"/>
    <w:multiLevelType w:val="hybridMultilevel"/>
    <w:tmpl w:val="C1C2D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91DB1"/>
    <w:multiLevelType w:val="multilevel"/>
    <w:tmpl w:val="9E9EA384"/>
    <w:styleLink w:val="WWNum17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4" w15:restartNumberingAfterBreak="0">
    <w:nsid w:val="12F74483"/>
    <w:multiLevelType w:val="hybridMultilevel"/>
    <w:tmpl w:val="285A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06F43"/>
    <w:multiLevelType w:val="hybridMultilevel"/>
    <w:tmpl w:val="4C0C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A2E4F"/>
    <w:multiLevelType w:val="multilevel"/>
    <w:tmpl w:val="7FB4802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BFE1F78"/>
    <w:multiLevelType w:val="hybridMultilevel"/>
    <w:tmpl w:val="974A6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D03F9"/>
    <w:multiLevelType w:val="hybridMultilevel"/>
    <w:tmpl w:val="49082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5074E2"/>
    <w:multiLevelType w:val="hybridMultilevel"/>
    <w:tmpl w:val="FC748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E134BAB"/>
    <w:multiLevelType w:val="hybridMultilevel"/>
    <w:tmpl w:val="6D724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E6FA6"/>
    <w:multiLevelType w:val="hybridMultilevel"/>
    <w:tmpl w:val="6E5C6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47F85"/>
    <w:multiLevelType w:val="hybridMultilevel"/>
    <w:tmpl w:val="554C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E0E83"/>
    <w:multiLevelType w:val="hybridMultilevel"/>
    <w:tmpl w:val="E02C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5196F"/>
    <w:multiLevelType w:val="hybridMultilevel"/>
    <w:tmpl w:val="CF9042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914D7A"/>
    <w:multiLevelType w:val="hybridMultilevel"/>
    <w:tmpl w:val="049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12D02"/>
    <w:multiLevelType w:val="hybridMultilevel"/>
    <w:tmpl w:val="03BC9394"/>
    <w:lvl w:ilvl="0" w:tplc="5B1A8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94F78"/>
    <w:multiLevelType w:val="hybridMultilevel"/>
    <w:tmpl w:val="A15C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F259A"/>
    <w:multiLevelType w:val="multilevel"/>
    <w:tmpl w:val="8E88A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92F4966"/>
    <w:multiLevelType w:val="hybridMultilevel"/>
    <w:tmpl w:val="1C16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11"/>
  </w:num>
  <w:num w:numId="5">
    <w:abstractNumId w:val="14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25"/>
  </w:num>
  <w:num w:numId="9">
    <w:abstractNumId w:val="28"/>
  </w:num>
  <w:num w:numId="10">
    <w:abstractNumId w:val="26"/>
  </w:num>
  <w:num w:numId="11">
    <w:abstractNumId w:val="15"/>
  </w:num>
  <w:num w:numId="12">
    <w:abstractNumId w:val="21"/>
  </w:num>
  <w:num w:numId="13">
    <w:abstractNumId w:val="12"/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30"/>
  </w:num>
  <w:num w:numId="25">
    <w:abstractNumId w:val="13"/>
  </w:num>
  <w:num w:numId="26">
    <w:abstractNumId w:val="13"/>
  </w:num>
  <w:num w:numId="27">
    <w:abstractNumId w:val="1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86773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602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23FE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885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A5D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2B8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125C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4DC7"/>
    <w:rsid w:val="003B5324"/>
    <w:rsid w:val="003B6BDD"/>
    <w:rsid w:val="003C01C5"/>
    <w:rsid w:val="003C08AA"/>
    <w:rsid w:val="003C335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3C2A"/>
    <w:rsid w:val="003F6CD7"/>
    <w:rsid w:val="004009F1"/>
    <w:rsid w:val="00400A79"/>
    <w:rsid w:val="00400E91"/>
    <w:rsid w:val="00401D53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615"/>
    <w:rsid w:val="005668AA"/>
    <w:rsid w:val="00570823"/>
    <w:rsid w:val="0057258A"/>
    <w:rsid w:val="00575D98"/>
    <w:rsid w:val="00577367"/>
    <w:rsid w:val="00577BA9"/>
    <w:rsid w:val="005807C5"/>
    <w:rsid w:val="00582E42"/>
    <w:rsid w:val="00584563"/>
    <w:rsid w:val="005856DE"/>
    <w:rsid w:val="005877D3"/>
    <w:rsid w:val="005903FA"/>
    <w:rsid w:val="0059073C"/>
    <w:rsid w:val="00592424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6AF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1301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6EB2"/>
    <w:rsid w:val="006C7744"/>
    <w:rsid w:val="006D007B"/>
    <w:rsid w:val="006D08D4"/>
    <w:rsid w:val="006D140B"/>
    <w:rsid w:val="006D471C"/>
    <w:rsid w:val="006D50B3"/>
    <w:rsid w:val="006D55D0"/>
    <w:rsid w:val="006D662A"/>
    <w:rsid w:val="006D69D4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6EC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17999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134C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2058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144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4A22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1A5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2B6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0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6C94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4ACA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B26D8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853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13FA"/>
    <w:rsid w:val="00DA2A2C"/>
    <w:rsid w:val="00DA4861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4695E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97FE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A39"/>
    <w:rsid w:val="00F15B52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0866"/>
    <w:rsid w:val="00FC2789"/>
    <w:rsid w:val="00FC3034"/>
    <w:rsid w:val="00FC635C"/>
    <w:rsid w:val="00FD16D0"/>
    <w:rsid w:val="00FD1E41"/>
    <w:rsid w:val="00FD425C"/>
    <w:rsid w:val="00FD45C5"/>
    <w:rsid w:val="00FD6B1D"/>
    <w:rsid w:val="00FD7568"/>
    <w:rsid w:val="00FD78A3"/>
    <w:rsid w:val="00FE28EA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29F0F"/>
  <w15:docId w15:val="{DD9D00C3-9351-4946-9044-3B0D3A3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34C"/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2058"/>
    <w:pPr>
      <w:ind w:left="720"/>
      <w:contextualSpacing/>
    </w:pPr>
  </w:style>
  <w:style w:type="numbering" w:customStyle="1" w:styleId="WWNum22">
    <w:name w:val="WWNum22"/>
    <w:basedOn w:val="Bezlisty"/>
    <w:rsid w:val="003B4DC7"/>
    <w:pPr>
      <w:numPr>
        <w:numId w:val="6"/>
      </w:numPr>
    </w:pPr>
  </w:style>
  <w:style w:type="table" w:styleId="Siatkatabeli">
    <w:name w:val="Table Grid"/>
    <w:basedOn w:val="Standardowy"/>
    <w:uiPriority w:val="59"/>
    <w:rsid w:val="003B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77BA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6">
    <w:name w:val="WWNum16"/>
    <w:basedOn w:val="Bezlisty"/>
    <w:rsid w:val="00156602"/>
    <w:pPr>
      <w:numPr>
        <w:numId w:val="24"/>
      </w:numPr>
    </w:pPr>
  </w:style>
  <w:style w:type="paragraph" w:customStyle="1" w:styleId="Textbodyindent">
    <w:name w:val="Text body indent"/>
    <w:basedOn w:val="Normalny"/>
    <w:rsid w:val="00401D53"/>
    <w:pPr>
      <w:suppressAutoHyphens/>
      <w:autoSpaceDN w:val="0"/>
      <w:spacing w:after="120" w:line="251" w:lineRule="auto"/>
      <w:ind w:left="283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7">
    <w:name w:val="WWNum17"/>
    <w:basedOn w:val="Bezlisty"/>
    <w:rsid w:val="00401D53"/>
    <w:pPr>
      <w:numPr>
        <w:numId w:val="25"/>
      </w:numPr>
    </w:pPr>
  </w:style>
  <w:style w:type="paragraph" w:styleId="NormalnyWeb">
    <w:name w:val="Normal (Web)"/>
    <w:basedOn w:val="Normalny"/>
    <w:uiPriority w:val="99"/>
    <w:semiHidden/>
    <w:unhideWhenUsed/>
    <w:rsid w:val="00F1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owice@emc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7B01-41FA-4E61-85A8-286F356B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4</cp:revision>
  <cp:lastPrinted>2016-08-01T12:59:00Z</cp:lastPrinted>
  <dcterms:created xsi:type="dcterms:W3CDTF">2017-11-15T12:02:00Z</dcterms:created>
  <dcterms:modified xsi:type="dcterms:W3CDTF">2017-11-15T12:11:00Z</dcterms:modified>
</cp:coreProperties>
</file>